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2FA2" w:rsidRDefault="00C62FA2" w14:paraId="1B264D50" w14:textId="77777777">
      <w:pPr>
        <w:widowControl w:val="0"/>
        <w:autoSpaceDE w:val="0"/>
        <w:autoSpaceDN w:val="0"/>
        <w:adjustRightInd w:val="0"/>
        <w:spacing w:before="19" w:after="0" w:line="240" w:lineRule="auto"/>
        <w:ind w:left="7829"/>
        <w:rPr>
          <w:rFonts w:ascii="Times New Roman" w:hAnsi="Times New Roman"/>
          <w:sz w:val="20"/>
          <w:szCs w:val="20"/>
        </w:rPr>
      </w:pPr>
    </w:p>
    <w:p w:rsidR="00C62FA2" w:rsidRDefault="00C62FA2" w14:paraId="2770B60E" w14:textId="77777777">
      <w:pPr>
        <w:widowControl w:val="0"/>
        <w:autoSpaceDE w:val="0"/>
        <w:autoSpaceDN w:val="0"/>
        <w:adjustRightInd w:val="0"/>
        <w:spacing w:before="2" w:after="0" w:line="170" w:lineRule="exact"/>
        <w:rPr>
          <w:rFonts w:ascii="Times New Roman" w:hAnsi="Times New Roman"/>
          <w:sz w:val="17"/>
          <w:szCs w:val="17"/>
        </w:rPr>
      </w:pPr>
    </w:p>
    <w:p w:rsidR="00C62FA2" w:rsidRDefault="00C62FA2" w14:paraId="2A04EF35" w14:textId="77777777">
      <w:pPr>
        <w:widowControl w:val="0"/>
        <w:autoSpaceDE w:val="0"/>
        <w:autoSpaceDN w:val="0"/>
        <w:adjustRightInd w:val="0"/>
        <w:spacing w:after="0" w:line="200" w:lineRule="exact"/>
        <w:rPr>
          <w:rFonts w:ascii="Times New Roman" w:hAnsi="Times New Roman"/>
          <w:sz w:val="20"/>
          <w:szCs w:val="20"/>
        </w:rPr>
      </w:pPr>
    </w:p>
    <w:p w:rsidR="00C62FA2" w:rsidRDefault="00C62FA2" w14:paraId="1A599FF8" w14:textId="77777777">
      <w:pPr>
        <w:widowControl w:val="0"/>
        <w:autoSpaceDE w:val="0"/>
        <w:autoSpaceDN w:val="0"/>
        <w:adjustRightInd w:val="0"/>
        <w:spacing w:after="0" w:line="200" w:lineRule="exact"/>
        <w:rPr>
          <w:rFonts w:ascii="Times New Roman" w:hAnsi="Times New Roman"/>
          <w:sz w:val="20"/>
          <w:szCs w:val="20"/>
        </w:rPr>
      </w:pPr>
    </w:p>
    <w:p w:rsidR="00C62FA2" w:rsidRDefault="00C62FA2" w14:paraId="7B5AAD27" w14:textId="77777777">
      <w:pPr>
        <w:widowControl w:val="0"/>
        <w:autoSpaceDE w:val="0"/>
        <w:autoSpaceDN w:val="0"/>
        <w:adjustRightInd w:val="0"/>
        <w:spacing w:after="0" w:line="200" w:lineRule="exact"/>
        <w:rPr>
          <w:rFonts w:ascii="Times New Roman" w:hAnsi="Times New Roman"/>
          <w:sz w:val="20"/>
          <w:szCs w:val="20"/>
        </w:rPr>
      </w:pPr>
    </w:p>
    <w:p w:rsidR="00C62FA2" w:rsidRDefault="00C62FA2" w14:paraId="60B1BCFC" w14:textId="77777777">
      <w:pPr>
        <w:widowControl w:val="0"/>
        <w:autoSpaceDE w:val="0"/>
        <w:autoSpaceDN w:val="0"/>
        <w:adjustRightInd w:val="0"/>
        <w:spacing w:after="0" w:line="200" w:lineRule="exact"/>
        <w:rPr>
          <w:rFonts w:ascii="Times New Roman" w:hAnsi="Times New Roman"/>
          <w:sz w:val="20"/>
          <w:szCs w:val="20"/>
        </w:rPr>
      </w:pPr>
    </w:p>
    <w:p w:rsidR="00C62FA2" w:rsidRDefault="00C62FA2" w14:paraId="1DABE74A" w14:textId="77777777">
      <w:pPr>
        <w:widowControl w:val="0"/>
        <w:autoSpaceDE w:val="0"/>
        <w:autoSpaceDN w:val="0"/>
        <w:adjustRightInd w:val="0"/>
        <w:spacing w:after="0" w:line="200" w:lineRule="exact"/>
        <w:rPr>
          <w:rFonts w:ascii="Times New Roman" w:hAnsi="Times New Roman"/>
          <w:sz w:val="20"/>
          <w:szCs w:val="20"/>
        </w:rPr>
      </w:pPr>
    </w:p>
    <w:p w:rsidR="00C62FA2" w:rsidRDefault="00C62FA2" w14:paraId="66D4D041" w14:textId="77777777">
      <w:pPr>
        <w:widowControl w:val="0"/>
        <w:autoSpaceDE w:val="0"/>
        <w:autoSpaceDN w:val="0"/>
        <w:adjustRightInd w:val="0"/>
        <w:spacing w:after="0" w:line="200" w:lineRule="exact"/>
        <w:rPr>
          <w:rFonts w:ascii="Times New Roman" w:hAnsi="Times New Roman"/>
          <w:sz w:val="20"/>
          <w:szCs w:val="20"/>
        </w:rPr>
      </w:pPr>
    </w:p>
    <w:p w:rsidR="00C62FA2" w:rsidRDefault="00C62FA2" w14:paraId="0D464DAB" w14:textId="77777777">
      <w:pPr>
        <w:widowControl w:val="0"/>
        <w:autoSpaceDE w:val="0"/>
        <w:autoSpaceDN w:val="0"/>
        <w:adjustRightInd w:val="0"/>
        <w:spacing w:after="0" w:line="200" w:lineRule="exact"/>
        <w:rPr>
          <w:rFonts w:ascii="Times New Roman" w:hAnsi="Times New Roman"/>
          <w:sz w:val="20"/>
          <w:szCs w:val="20"/>
        </w:rPr>
      </w:pPr>
    </w:p>
    <w:p w:rsidR="00C62FA2" w:rsidRDefault="00C62FA2" w14:paraId="5D1E5CDB" w14:textId="77777777">
      <w:pPr>
        <w:widowControl w:val="0"/>
        <w:autoSpaceDE w:val="0"/>
        <w:autoSpaceDN w:val="0"/>
        <w:adjustRightInd w:val="0"/>
        <w:spacing w:after="0" w:line="200" w:lineRule="exact"/>
        <w:rPr>
          <w:rFonts w:ascii="Times New Roman" w:hAnsi="Times New Roman"/>
          <w:sz w:val="20"/>
          <w:szCs w:val="20"/>
        </w:rPr>
      </w:pPr>
    </w:p>
    <w:p w:rsidR="00C62FA2" w:rsidRDefault="00C62FA2" w14:paraId="70DD1F30" w14:textId="77777777">
      <w:pPr>
        <w:widowControl w:val="0"/>
        <w:autoSpaceDE w:val="0"/>
        <w:autoSpaceDN w:val="0"/>
        <w:adjustRightInd w:val="0"/>
        <w:spacing w:after="0" w:line="200" w:lineRule="exact"/>
        <w:rPr>
          <w:rFonts w:ascii="Times New Roman" w:hAnsi="Times New Roman"/>
          <w:sz w:val="20"/>
          <w:szCs w:val="20"/>
        </w:rPr>
      </w:pPr>
    </w:p>
    <w:p w:rsidR="00C62FA2" w:rsidRDefault="00C62FA2" w14:paraId="6E026846" w14:textId="77777777">
      <w:pPr>
        <w:widowControl w:val="0"/>
        <w:autoSpaceDE w:val="0"/>
        <w:autoSpaceDN w:val="0"/>
        <w:adjustRightInd w:val="0"/>
        <w:spacing w:after="0" w:line="200" w:lineRule="exact"/>
        <w:rPr>
          <w:rFonts w:ascii="Times New Roman" w:hAnsi="Times New Roman"/>
          <w:sz w:val="20"/>
          <w:szCs w:val="20"/>
        </w:rPr>
      </w:pPr>
    </w:p>
    <w:p w:rsidRPr="002F2D5D" w:rsidR="002F2D5D" w:rsidP="002F2D5D" w:rsidRDefault="00F52965" w14:paraId="6D673EBC" w14:textId="588B601C">
      <w:pPr>
        <w:widowControl w:val="0"/>
        <w:autoSpaceDE w:val="0"/>
        <w:autoSpaceDN w:val="0"/>
        <w:adjustRightInd w:val="0"/>
        <w:spacing w:before="25" w:after="0" w:line="226" w:lineRule="auto"/>
        <w:ind w:right="703" w:firstLine="720"/>
        <w:rPr>
          <w:rFonts w:ascii="Arial" w:hAnsi="Arial" w:cs="Arial"/>
          <w:color w:val="ED7D31"/>
          <w:sz w:val="48"/>
          <w:szCs w:val="48"/>
        </w:rPr>
      </w:pPr>
      <w:r>
        <w:rPr>
          <w:rFonts w:ascii="Arial" w:hAnsi="Arial" w:cs="Arial"/>
          <w:color w:val="ED7D31" w:themeColor="accent2"/>
          <w:sz w:val="48"/>
          <w:szCs w:val="48"/>
        </w:rPr>
        <w:t>Load Profiling Methodologies</w:t>
      </w:r>
    </w:p>
    <w:p w:rsidRPr="003A3033" w:rsidR="009A260E" w:rsidP="002F2D5D" w:rsidRDefault="009A260E" w14:paraId="2CDEB57F" w14:textId="77777777">
      <w:pPr>
        <w:widowControl w:val="0"/>
        <w:autoSpaceDE w:val="0"/>
        <w:autoSpaceDN w:val="0"/>
        <w:adjustRightInd w:val="0"/>
        <w:spacing w:before="25" w:after="0" w:line="226" w:lineRule="auto"/>
        <w:ind w:right="703" w:firstLine="720"/>
        <w:rPr>
          <w:rFonts w:ascii="Arial" w:hAnsi="Arial" w:cs="Arial"/>
          <w:color w:val="ED7D31"/>
          <w:sz w:val="48"/>
          <w:szCs w:val="48"/>
        </w:rPr>
      </w:pPr>
    </w:p>
    <w:p w:rsidR="001C4CCA" w:rsidRDefault="001C4CCA" w14:paraId="76E5A512" w14:textId="77777777">
      <w:pPr>
        <w:widowControl w:val="0"/>
        <w:autoSpaceDE w:val="0"/>
        <w:autoSpaceDN w:val="0"/>
        <w:adjustRightInd w:val="0"/>
        <w:spacing w:before="25" w:after="0" w:line="226" w:lineRule="auto"/>
        <w:ind w:left="827" w:right="703"/>
        <w:rPr>
          <w:rFonts w:ascii="Arial" w:hAnsi="Arial" w:cs="Arial"/>
          <w:color w:val="001F5F"/>
          <w:sz w:val="48"/>
          <w:szCs w:val="48"/>
        </w:rPr>
      </w:pPr>
    </w:p>
    <w:p w:rsidR="001C4CCA" w:rsidP="001C4CCA" w:rsidRDefault="001C4CCA" w14:paraId="62FA9EDF" w14:textId="77777777">
      <w:pPr>
        <w:widowControl w:val="0"/>
        <w:autoSpaceDE w:val="0"/>
        <w:autoSpaceDN w:val="0"/>
        <w:adjustRightInd w:val="0"/>
        <w:spacing w:before="25" w:after="0" w:line="226" w:lineRule="auto"/>
        <w:ind w:right="703"/>
        <w:rPr>
          <w:rFonts w:ascii="Arial" w:hAnsi="Arial" w:cs="Arial"/>
          <w:color w:val="001F5F"/>
          <w:sz w:val="48"/>
          <w:szCs w:val="48"/>
        </w:rPr>
      </w:pPr>
      <w:r>
        <w:rPr>
          <w:rFonts w:ascii="Arial" w:hAnsi="Arial" w:cs="Arial"/>
          <w:color w:val="001F5F"/>
          <w:sz w:val="48"/>
          <w:szCs w:val="48"/>
        </w:rPr>
        <w:t xml:space="preserve">     </w:t>
      </w:r>
    </w:p>
    <w:p w:rsidR="007B3206" w:rsidP="007B3206" w:rsidRDefault="007B3206" w14:paraId="78693FE6" w14:textId="77777777">
      <w:pPr>
        <w:widowControl w:val="0"/>
        <w:autoSpaceDE w:val="0"/>
        <w:autoSpaceDN w:val="0"/>
        <w:adjustRightInd w:val="0"/>
        <w:spacing w:before="25" w:after="0" w:line="226" w:lineRule="auto"/>
        <w:ind w:left="720" w:right="703"/>
        <w:rPr>
          <w:rFonts w:ascii="Arial" w:hAnsi="Arial" w:cs="Arial"/>
          <w:color w:val="001F5F"/>
          <w:sz w:val="48"/>
          <w:szCs w:val="48"/>
        </w:rPr>
      </w:pPr>
    </w:p>
    <w:p w:rsidR="001C4CCA" w:rsidP="007B3206" w:rsidRDefault="0013195B" w14:paraId="78C554E9" w14:textId="72DC36D0">
      <w:pPr>
        <w:widowControl w:val="0"/>
        <w:autoSpaceDE w:val="0"/>
        <w:autoSpaceDN w:val="0"/>
        <w:adjustRightInd w:val="0"/>
        <w:spacing w:before="25" w:after="0" w:line="226" w:lineRule="auto"/>
        <w:ind w:left="720" w:right="703"/>
        <w:rPr>
          <w:rFonts w:ascii="Arial" w:hAnsi="Arial" w:cs="Arial"/>
          <w:color w:val="000000"/>
          <w:sz w:val="48"/>
          <w:szCs w:val="48"/>
        </w:rPr>
      </w:pPr>
      <w:r>
        <w:rPr>
          <w:rFonts w:ascii="Arial" w:hAnsi="Arial" w:cs="Arial"/>
          <w:color w:val="001F5F"/>
          <w:sz w:val="48"/>
          <w:szCs w:val="48"/>
        </w:rPr>
        <w:t xml:space="preserve">FIRST STAGE </w:t>
      </w:r>
      <w:r w:rsidR="00B96ABD">
        <w:rPr>
          <w:rFonts w:ascii="Arial" w:hAnsi="Arial" w:cs="Arial"/>
          <w:color w:val="001F5F"/>
          <w:sz w:val="48"/>
          <w:szCs w:val="48"/>
        </w:rPr>
        <w:t xml:space="preserve">CONSULTATION </w:t>
      </w:r>
      <w:r w:rsidR="001C4CCA">
        <w:rPr>
          <w:rFonts w:ascii="Arial" w:hAnsi="Arial" w:cs="Arial"/>
          <w:color w:val="001F5F"/>
          <w:sz w:val="48"/>
          <w:szCs w:val="48"/>
        </w:rPr>
        <w:t xml:space="preserve">PARTICIPANT RESPONSE </w:t>
      </w:r>
      <w:r w:rsidR="007B3206">
        <w:rPr>
          <w:rFonts w:ascii="Arial" w:hAnsi="Arial" w:cs="Arial"/>
          <w:color w:val="001F5F"/>
          <w:sz w:val="48"/>
          <w:szCs w:val="48"/>
        </w:rPr>
        <w:t>TEMPLATE</w:t>
      </w:r>
    </w:p>
    <w:p w:rsidR="00C62FA2" w:rsidRDefault="00C62FA2" w14:paraId="45576050"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4416A5AB"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33DE6B56" w14:textId="77777777">
      <w:pPr>
        <w:widowControl w:val="0"/>
        <w:autoSpaceDE w:val="0"/>
        <w:autoSpaceDN w:val="0"/>
        <w:adjustRightInd w:val="0"/>
        <w:spacing w:before="15" w:after="0" w:line="240" w:lineRule="exact"/>
        <w:rPr>
          <w:rFonts w:ascii="Arial" w:hAnsi="Arial" w:cs="Arial"/>
          <w:color w:val="000000"/>
          <w:sz w:val="24"/>
          <w:szCs w:val="24"/>
        </w:rPr>
      </w:pPr>
    </w:p>
    <w:p w:rsidR="00C62FA2" w:rsidRDefault="00C62FA2" w14:paraId="76C89064" w14:textId="77777777">
      <w:pPr>
        <w:widowControl w:val="0"/>
        <w:autoSpaceDE w:val="0"/>
        <w:autoSpaceDN w:val="0"/>
        <w:adjustRightInd w:val="0"/>
        <w:spacing w:before="3" w:after="0" w:line="190" w:lineRule="exact"/>
        <w:rPr>
          <w:rFonts w:ascii="Arial" w:hAnsi="Arial" w:cs="Arial"/>
          <w:color w:val="000000"/>
          <w:sz w:val="19"/>
          <w:szCs w:val="19"/>
        </w:rPr>
      </w:pPr>
    </w:p>
    <w:p w:rsidR="00C62FA2" w:rsidRDefault="00C62FA2" w14:paraId="0758377B"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5E551391" w14:textId="26AE3917">
      <w:pPr>
        <w:widowControl w:val="0"/>
        <w:autoSpaceDE w:val="0"/>
        <w:autoSpaceDN w:val="0"/>
        <w:adjustRightInd w:val="0"/>
        <w:spacing w:after="0" w:line="240" w:lineRule="auto"/>
        <w:ind w:left="827"/>
        <w:rPr>
          <w:rFonts w:ascii="Arial" w:hAnsi="Arial" w:cs="Arial"/>
          <w:i/>
          <w:iCs/>
          <w:color w:val="001F5F"/>
          <w:spacing w:val="-17"/>
          <w:sz w:val="32"/>
          <w:szCs w:val="32"/>
        </w:rPr>
      </w:pPr>
      <w:r>
        <w:rPr>
          <w:rFonts w:ascii="Arial" w:hAnsi="Arial" w:cs="Arial"/>
          <w:b/>
          <w:bCs/>
          <w:i/>
          <w:iCs/>
          <w:color w:val="001F5F"/>
          <w:sz w:val="32"/>
          <w:szCs w:val="32"/>
        </w:rPr>
        <w:t>Pa</w:t>
      </w:r>
      <w:r>
        <w:rPr>
          <w:rFonts w:ascii="Arial" w:hAnsi="Arial" w:cs="Arial"/>
          <w:b/>
          <w:bCs/>
          <w:i/>
          <w:iCs/>
          <w:color w:val="001F5F"/>
          <w:spacing w:val="1"/>
          <w:sz w:val="32"/>
          <w:szCs w:val="32"/>
        </w:rPr>
        <w:t>r</w:t>
      </w:r>
      <w:r>
        <w:rPr>
          <w:rFonts w:ascii="Arial" w:hAnsi="Arial" w:cs="Arial"/>
          <w:b/>
          <w:bCs/>
          <w:i/>
          <w:iCs/>
          <w:color w:val="001F5F"/>
          <w:sz w:val="32"/>
          <w:szCs w:val="32"/>
        </w:rPr>
        <w:t>tici</w:t>
      </w:r>
      <w:r>
        <w:rPr>
          <w:rFonts w:ascii="Arial" w:hAnsi="Arial" w:cs="Arial"/>
          <w:b/>
          <w:bCs/>
          <w:i/>
          <w:iCs/>
          <w:color w:val="001F5F"/>
          <w:spacing w:val="-1"/>
          <w:sz w:val="32"/>
          <w:szCs w:val="32"/>
        </w:rPr>
        <w:t>p</w:t>
      </w:r>
      <w:r>
        <w:rPr>
          <w:rFonts w:ascii="Arial" w:hAnsi="Arial" w:cs="Arial"/>
          <w:b/>
          <w:bCs/>
          <w:i/>
          <w:iCs/>
          <w:color w:val="001F5F"/>
          <w:spacing w:val="2"/>
          <w:sz w:val="32"/>
          <w:szCs w:val="32"/>
        </w:rPr>
        <w:t>a</w:t>
      </w:r>
      <w:r>
        <w:rPr>
          <w:rFonts w:ascii="Arial" w:hAnsi="Arial" w:cs="Arial"/>
          <w:b/>
          <w:bCs/>
          <w:i/>
          <w:iCs/>
          <w:color w:val="001F5F"/>
          <w:sz w:val="32"/>
          <w:szCs w:val="32"/>
        </w:rPr>
        <w:t>n</w:t>
      </w:r>
      <w:r>
        <w:rPr>
          <w:rFonts w:ascii="Arial" w:hAnsi="Arial" w:cs="Arial"/>
          <w:b/>
          <w:bCs/>
          <w:i/>
          <w:iCs/>
          <w:color w:val="001F5F"/>
          <w:spacing w:val="-1"/>
          <w:sz w:val="32"/>
          <w:szCs w:val="32"/>
        </w:rPr>
        <w:t>t</w:t>
      </w:r>
      <w:r>
        <w:rPr>
          <w:rFonts w:ascii="Arial" w:hAnsi="Arial" w:cs="Arial"/>
          <w:i/>
          <w:iCs/>
          <w:color w:val="001F5F"/>
          <w:sz w:val="32"/>
          <w:szCs w:val="32"/>
        </w:rPr>
        <w:t>:</w:t>
      </w:r>
      <w:r>
        <w:rPr>
          <w:rFonts w:ascii="Arial" w:hAnsi="Arial" w:cs="Arial"/>
          <w:i/>
          <w:iCs/>
          <w:color w:val="001F5F"/>
          <w:spacing w:val="-17"/>
          <w:sz w:val="32"/>
          <w:szCs w:val="32"/>
        </w:rPr>
        <w:t xml:space="preserve"> </w:t>
      </w:r>
    </w:p>
    <w:p w:rsidR="001C4CCA" w:rsidRDefault="001C4CCA" w14:paraId="00DC9020" w14:textId="77777777">
      <w:pPr>
        <w:widowControl w:val="0"/>
        <w:autoSpaceDE w:val="0"/>
        <w:autoSpaceDN w:val="0"/>
        <w:adjustRightInd w:val="0"/>
        <w:spacing w:after="0" w:line="240" w:lineRule="auto"/>
        <w:ind w:left="827"/>
        <w:rPr>
          <w:rFonts w:ascii="Arial" w:hAnsi="Arial" w:cs="Arial"/>
          <w:color w:val="000000"/>
          <w:sz w:val="32"/>
          <w:szCs w:val="32"/>
        </w:rPr>
      </w:pPr>
    </w:p>
    <w:p w:rsidR="00C62FA2" w:rsidRDefault="00C62FA2" w14:paraId="2891C510" w14:textId="77777777">
      <w:pPr>
        <w:widowControl w:val="0"/>
        <w:autoSpaceDE w:val="0"/>
        <w:autoSpaceDN w:val="0"/>
        <w:adjustRightInd w:val="0"/>
        <w:spacing w:before="1" w:after="0" w:line="200" w:lineRule="exact"/>
        <w:rPr>
          <w:rFonts w:ascii="Arial" w:hAnsi="Arial" w:cs="Arial"/>
          <w:color w:val="000000"/>
          <w:sz w:val="20"/>
          <w:szCs w:val="20"/>
        </w:rPr>
      </w:pPr>
    </w:p>
    <w:p w:rsidR="00C62FA2" w:rsidRDefault="00C83277" w14:paraId="7B41BB72" w14:textId="1BC0254D">
      <w:pPr>
        <w:widowControl w:val="0"/>
        <w:autoSpaceDE w:val="0"/>
        <w:autoSpaceDN w:val="0"/>
        <w:adjustRightInd w:val="0"/>
        <w:spacing w:after="0" w:line="361" w:lineRule="exact"/>
        <w:ind w:left="827"/>
        <w:rPr>
          <w:rFonts w:ascii="Arial" w:hAnsi="Arial" w:cs="Arial"/>
          <w:color w:val="000000"/>
          <w:sz w:val="32"/>
          <w:szCs w:val="32"/>
        </w:rPr>
      </w:pPr>
      <w:r>
        <w:rPr>
          <w:rFonts w:ascii="Arial" w:hAnsi="Arial" w:cs="Arial"/>
          <w:b/>
          <w:bCs/>
          <w:i/>
          <w:iCs/>
          <w:color w:val="001F5F"/>
          <w:position w:val="-1"/>
          <w:sz w:val="32"/>
          <w:szCs w:val="32"/>
        </w:rPr>
        <w:t>Submission</w:t>
      </w:r>
      <w:r w:rsidR="00C62FA2">
        <w:rPr>
          <w:rFonts w:ascii="Arial" w:hAnsi="Arial" w:cs="Arial"/>
          <w:b/>
          <w:bCs/>
          <w:i/>
          <w:iCs/>
          <w:color w:val="001F5F"/>
          <w:spacing w:val="-15"/>
          <w:position w:val="-1"/>
          <w:sz w:val="32"/>
          <w:szCs w:val="32"/>
        </w:rPr>
        <w:t xml:space="preserve"> </w:t>
      </w:r>
      <w:r w:rsidR="00C62FA2">
        <w:rPr>
          <w:rFonts w:ascii="Arial" w:hAnsi="Arial" w:cs="Arial"/>
          <w:b/>
          <w:bCs/>
          <w:i/>
          <w:iCs/>
          <w:color w:val="001F5F"/>
          <w:position w:val="-1"/>
          <w:sz w:val="32"/>
          <w:szCs w:val="32"/>
        </w:rPr>
        <w:t>Da</w:t>
      </w:r>
      <w:r w:rsidR="00C62FA2">
        <w:rPr>
          <w:rFonts w:ascii="Arial" w:hAnsi="Arial" w:cs="Arial"/>
          <w:b/>
          <w:bCs/>
          <w:i/>
          <w:iCs/>
          <w:color w:val="001F5F"/>
          <w:spacing w:val="2"/>
          <w:position w:val="-1"/>
          <w:sz w:val="32"/>
          <w:szCs w:val="32"/>
        </w:rPr>
        <w:t>t</w:t>
      </w:r>
      <w:r w:rsidR="00C62FA2">
        <w:rPr>
          <w:rFonts w:ascii="Arial" w:hAnsi="Arial" w:cs="Arial"/>
          <w:b/>
          <w:bCs/>
          <w:i/>
          <w:iCs/>
          <w:color w:val="001F5F"/>
          <w:spacing w:val="1"/>
          <w:position w:val="-1"/>
          <w:sz w:val="32"/>
          <w:szCs w:val="32"/>
        </w:rPr>
        <w:t>e</w:t>
      </w:r>
      <w:r w:rsidR="00C62FA2">
        <w:rPr>
          <w:rFonts w:ascii="Arial" w:hAnsi="Arial" w:cs="Arial"/>
          <w:i/>
          <w:iCs/>
          <w:color w:val="001F5F"/>
          <w:position w:val="-1"/>
          <w:sz w:val="32"/>
          <w:szCs w:val="32"/>
        </w:rPr>
        <w:t>:</w:t>
      </w:r>
      <w:r w:rsidR="00C62FA2">
        <w:rPr>
          <w:rFonts w:ascii="Arial" w:hAnsi="Arial" w:cs="Arial"/>
          <w:i/>
          <w:iCs/>
          <w:color w:val="001F5F"/>
          <w:spacing w:val="-7"/>
          <w:position w:val="-1"/>
          <w:sz w:val="32"/>
          <w:szCs w:val="32"/>
        </w:rPr>
        <w:t xml:space="preserve"> </w:t>
      </w:r>
    </w:p>
    <w:p w:rsidR="00C62FA2" w:rsidRDefault="00C62FA2" w14:paraId="23C0F871"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3D07D833"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70FDEB80"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58407892"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3C5E689C"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0CDFEDE9"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05B6B0D5"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4CAA7CCC"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43827866"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7F51B62B"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7CC69D02"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6A824CA3"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23C2ED3F"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0814502C"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0E546A00"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57733673"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79FCB94F"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6F5DFC3D"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03A2A9C6"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1257BCEA"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4AF72863"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06D52D78"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3B3DFD5B"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542D5EB4"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6B9706A4"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1BE6A6F5"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7A9FD5B3"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60D625EB"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127985CF"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5B0F1D14"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6DDB8206"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19180064"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48D3B87F" w14:textId="77777777">
      <w:pPr>
        <w:widowControl w:val="0"/>
        <w:autoSpaceDE w:val="0"/>
        <w:autoSpaceDN w:val="0"/>
        <w:adjustRightInd w:val="0"/>
        <w:spacing w:after="0" w:line="200" w:lineRule="exact"/>
        <w:rPr>
          <w:rFonts w:ascii="Arial" w:hAnsi="Arial" w:cs="Arial"/>
          <w:color w:val="000000"/>
          <w:sz w:val="20"/>
          <w:szCs w:val="20"/>
        </w:rPr>
      </w:pPr>
    </w:p>
    <w:p w:rsidR="00C62FA2" w:rsidRDefault="00C62FA2" w14:paraId="7D59B481" w14:textId="77777777">
      <w:pPr>
        <w:widowControl w:val="0"/>
        <w:autoSpaceDE w:val="0"/>
        <w:autoSpaceDN w:val="0"/>
        <w:adjustRightInd w:val="0"/>
        <w:spacing w:before="5" w:after="0" w:line="220" w:lineRule="exact"/>
        <w:rPr>
          <w:rFonts w:ascii="Arial" w:hAnsi="Arial" w:cs="Arial"/>
          <w:color w:val="000000"/>
        </w:rPr>
      </w:pPr>
    </w:p>
    <w:p w:rsidR="00C62FA2" w:rsidRDefault="00C62FA2" w14:paraId="756EA6EE" w14:textId="77777777">
      <w:pPr>
        <w:widowControl w:val="0"/>
        <w:autoSpaceDE w:val="0"/>
        <w:autoSpaceDN w:val="0"/>
        <w:adjustRightInd w:val="0"/>
        <w:spacing w:before="34" w:after="0" w:line="240" w:lineRule="auto"/>
        <w:ind w:left="119"/>
        <w:rPr>
          <w:rFonts w:ascii="Arial" w:hAnsi="Arial" w:cs="Arial"/>
          <w:color w:val="000000"/>
          <w:sz w:val="20"/>
          <w:szCs w:val="20"/>
        </w:rPr>
      </w:pPr>
    </w:p>
    <w:p w:rsidR="00E33744" w:rsidRDefault="00E33744" w14:paraId="3106F238" w14:textId="77777777">
      <w:pPr>
        <w:rPr>
          <w:b/>
          <w:bCs/>
          <w:noProof/>
        </w:rPr>
      </w:pPr>
    </w:p>
    <w:p w:rsidR="008131CE" w:rsidRDefault="008131CE" w14:paraId="72872EA0" w14:textId="77777777">
      <w:pPr>
        <w:rPr>
          <w:b/>
          <w:bCs/>
          <w:noProof/>
        </w:rPr>
      </w:pPr>
    </w:p>
    <w:p w:rsidR="00CC381C" w:rsidP="00CC381C" w:rsidRDefault="00CC381C" w14:paraId="471499A0" w14:textId="77777777">
      <w:pPr>
        <w:pStyle w:val="TOCHeading"/>
        <w:numPr>
          <w:ilvl w:val="0"/>
          <w:numId w:val="0"/>
        </w:numPr>
        <w:rPr>
          <w:rFonts w:ascii="Calibri" w:hAnsi="Calibri"/>
          <w:color w:val="1F3864"/>
          <w:sz w:val="22"/>
          <w:szCs w:val="22"/>
          <w:lang w:val="en-AU" w:eastAsia="en-AU"/>
        </w:rPr>
      </w:pPr>
    </w:p>
    <w:p w:rsidR="008131CE" w:rsidP="00CC381C" w:rsidRDefault="008131CE" w14:paraId="7C565F5F" w14:textId="77777777">
      <w:pPr>
        <w:pStyle w:val="TOCHeading"/>
        <w:numPr>
          <w:ilvl w:val="0"/>
          <w:numId w:val="0"/>
        </w:numPr>
      </w:pPr>
      <w:r>
        <w:t>Table of Contents</w:t>
      </w:r>
    </w:p>
    <w:p w:rsidRPr="00C6681E" w:rsidR="00C6681E" w:rsidP="00C6681E" w:rsidRDefault="00C6681E" w14:paraId="1895ADF5" w14:textId="77777777">
      <w:pPr>
        <w:rPr>
          <w:lang w:val="en-US" w:eastAsia="en-US"/>
        </w:rPr>
      </w:pPr>
    </w:p>
    <w:p w:rsidR="00B566AA" w:rsidRDefault="00D6187A" w14:paraId="5EB5D424" w14:textId="057707A3">
      <w:pPr>
        <w:pStyle w:val="TOC1"/>
        <w:tabs>
          <w:tab w:val="left" w:pos="440"/>
          <w:tab w:val="right" w:leader="dot" w:pos="10150"/>
        </w:tabs>
        <w:rPr>
          <w:rFonts w:asciiTheme="minorHAnsi" w:hAnsiTheme="minorHAnsi" w:eastAsiaTheme="minorEastAsia" w:cstheme="minorBidi"/>
          <w:noProof/>
          <w:color w:val="auto"/>
        </w:rPr>
      </w:pPr>
      <w:r>
        <w:fldChar w:fldCharType="begin"/>
      </w:r>
      <w:r>
        <w:instrText xml:space="preserve"> TOC \o "1-1" \h \z \u </w:instrText>
      </w:r>
      <w:r>
        <w:fldChar w:fldCharType="separate"/>
      </w:r>
      <w:hyperlink w:history="1" w:anchor="_Toc114557008">
        <w:r w:rsidRPr="00BD59E6" w:rsidR="00B566AA">
          <w:rPr>
            <w:rStyle w:val="Hyperlink"/>
            <w:noProof/>
          </w:rPr>
          <w:t>1.</w:t>
        </w:r>
        <w:r w:rsidR="00B566AA">
          <w:rPr>
            <w:rFonts w:asciiTheme="minorHAnsi" w:hAnsiTheme="minorHAnsi" w:eastAsiaTheme="minorEastAsia" w:cstheme="minorBidi"/>
            <w:noProof/>
            <w:color w:val="auto"/>
          </w:rPr>
          <w:tab/>
        </w:r>
        <w:r w:rsidRPr="00BD59E6" w:rsidR="00B566AA">
          <w:rPr>
            <w:rStyle w:val="Hyperlink"/>
            <w:noProof/>
          </w:rPr>
          <w:t>Context</w:t>
        </w:r>
        <w:r w:rsidR="00B566AA">
          <w:rPr>
            <w:noProof/>
            <w:webHidden/>
          </w:rPr>
          <w:tab/>
        </w:r>
        <w:r w:rsidR="00B566AA">
          <w:rPr>
            <w:noProof/>
            <w:webHidden/>
          </w:rPr>
          <w:fldChar w:fldCharType="begin"/>
        </w:r>
        <w:r w:rsidR="00B566AA">
          <w:rPr>
            <w:noProof/>
            <w:webHidden/>
          </w:rPr>
          <w:instrText xml:space="preserve"> PAGEREF _Toc114557008 \h </w:instrText>
        </w:r>
        <w:r w:rsidR="00B566AA">
          <w:rPr>
            <w:noProof/>
            <w:webHidden/>
          </w:rPr>
        </w:r>
        <w:r w:rsidR="00B566AA">
          <w:rPr>
            <w:noProof/>
            <w:webHidden/>
          </w:rPr>
          <w:fldChar w:fldCharType="separate"/>
        </w:r>
        <w:r w:rsidR="00B566AA">
          <w:rPr>
            <w:noProof/>
            <w:webHidden/>
          </w:rPr>
          <w:t>3</w:t>
        </w:r>
        <w:r w:rsidR="00B566AA">
          <w:rPr>
            <w:noProof/>
            <w:webHidden/>
          </w:rPr>
          <w:fldChar w:fldCharType="end"/>
        </w:r>
      </w:hyperlink>
    </w:p>
    <w:p w:rsidR="00B566AA" w:rsidRDefault="009619BD" w14:paraId="009845FE" w14:textId="7CD0B530">
      <w:pPr>
        <w:pStyle w:val="TOC1"/>
        <w:tabs>
          <w:tab w:val="left" w:pos="440"/>
          <w:tab w:val="right" w:leader="dot" w:pos="10150"/>
        </w:tabs>
        <w:rPr>
          <w:rFonts w:asciiTheme="minorHAnsi" w:hAnsiTheme="minorHAnsi" w:eastAsiaTheme="minorEastAsia" w:cstheme="minorBidi"/>
          <w:noProof/>
          <w:color w:val="auto"/>
        </w:rPr>
      </w:pPr>
      <w:hyperlink w:history="1" w:anchor="_Toc114557009">
        <w:r w:rsidRPr="00BD59E6" w:rsidR="00B566AA">
          <w:rPr>
            <w:rStyle w:val="Hyperlink"/>
            <w:noProof/>
          </w:rPr>
          <w:t>2.</w:t>
        </w:r>
        <w:r w:rsidR="00B566AA">
          <w:rPr>
            <w:rFonts w:asciiTheme="minorHAnsi" w:hAnsiTheme="minorHAnsi" w:eastAsiaTheme="minorEastAsia" w:cstheme="minorBidi"/>
            <w:noProof/>
            <w:color w:val="auto"/>
          </w:rPr>
          <w:tab/>
        </w:r>
        <w:r w:rsidRPr="00BD59E6" w:rsidR="00B566AA">
          <w:rPr>
            <w:rStyle w:val="Hyperlink"/>
            <w:noProof/>
          </w:rPr>
          <w:t>Feedback on Load Profiling Objectives and Principles</w:t>
        </w:r>
        <w:r w:rsidR="00B566AA">
          <w:rPr>
            <w:noProof/>
            <w:webHidden/>
          </w:rPr>
          <w:tab/>
        </w:r>
        <w:r w:rsidR="00B566AA">
          <w:rPr>
            <w:noProof/>
            <w:webHidden/>
          </w:rPr>
          <w:fldChar w:fldCharType="begin"/>
        </w:r>
        <w:r w:rsidR="00B566AA">
          <w:rPr>
            <w:noProof/>
            <w:webHidden/>
          </w:rPr>
          <w:instrText xml:space="preserve"> PAGEREF _Toc114557009 \h </w:instrText>
        </w:r>
        <w:r w:rsidR="00B566AA">
          <w:rPr>
            <w:noProof/>
            <w:webHidden/>
          </w:rPr>
        </w:r>
        <w:r w:rsidR="00B566AA">
          <w:rPr>
            <w:noProof/>
            <w:webHidden/>
          </w:rPr>
          <w:fldChar w:fldCharType="separate"/>
        </w:r>
        <w:r w:rsidR="00B566AA">
          <w:rPr>
            <w:noProof/>
            <w:webHidden/>
          </w:rPr>
          <w:t>3</w:t>
        </w:r>
        <w:r w:rsidR="00B566AA">
          <w:rPr>
            <w:noProof/>
            <w:webHidden/>
          </w:rPr>
          <w:fldChar w:fldCharType="end"/>
        </w:r>
      </w:hyperlink>
    </w:p>
    <w:p w:rsidR="00B566AA" w:rsidRDefault="009619BD" w14:paraId="6CC1DDBD" w14:textId="79BCCF4F">
      <w:pPr>
        <w:pStyle w:val="TOC1"/>
        <w:tabs>
          <w:tab w:val="left" w:pos="440"/>
          <w:tab w:val="right" w:leader="dot" w:pos="10150"/>
        </w:tabs>
        <w:rPr>
          <w:rFonts w:asciiTheme="minorHAnsi" w:hAnsiTheme="minorHAnsi" w:eastAsiaTheme="minorEastAsia" w:cstheme="minorBidi"/>
          <w:noProof/>
          <w:color w:val="auto"/>
        </w:rPr>
      </w:pPr>
      <w:hyperlink w:history="1" w:anchor="_Toc114557010">
        <w:r w:rsidRPr="00BD59E6" w:rsidR="00B566AA">
          <w:rPr>
            <w:rStyle w:val="Hyperlink"/>
            <w:noProof/>
          </w:rPr>
          <w:t>3.</w:t>
        </w:r>
        <w:r w:rsidR="00B566AA">
          <w:rPr>
            <w:rFonts w:asciiTheme="minorHAnsi" w:hAnsiTheme="minorHAnsi" w:eastAsiaTheme="minorEastAsia" w:cstheme="minorBidi"/>
            <w:noProof/>
            <w:color w:val="auto"/>
          </w:rPr>
          <w:tab/>
        </w:r>
        <w:r w:rsidRPr="00BD59E6" w:rsidR="00B566AA">
          <w:rPr>
            <w:rStyle w:val="Hyperlink"/>
            <w:noProof/>
          </w:rPr>
          <w:t>Feedback on Load Profiling Methodologies</w:t>
        </w:r>
        <w:r w:rsidR="00B566AA">
          <w:rPr>
            <w:noProof/>
            <w:webHidden/>
          </w:rPr>
          <w:tab/>
        </w:r>
        <w:r w:rsidR="00B566AA">
          <w:rPr>
            <w:noProof/>
            <w:webHidden/>
          </w:rPr>
          <w:fldChar w:fldCharType="begin"/>
        </w:r>
        <w:r w:rsidR="00B566AA">
          <w:rPr>
            <w:noProof/>
            <w:webHidden/>
          </w:rPr>
          <w:instrText xml:space="preserve"> PAGEREF _Toc114557010 \h </w:instrText>
        </w:r>
        <w:r w:rsidR="00B566AA">
          <w:rPr>
            <w:noProof/>
            <w:webHidden/>
          </w:rPr>
        </w:r>
        <w:r w:rsidR="00B566AA">
          <w:rPr>
            <w:noProof/>
            <w:webHidden/>
          </w:rPr>
          <w:fldChar w:fldCharType="separate"/>
        </w:r>
        <w:r w:rsidR="00B566AA">
          <w:rPr>
            <w:noProof/>
            <w:webHidden/>
          </w:rPr>
          <w:t>3</w:t>
        </w:r>
        <w:r w:rsidR="00B566AA">
          <w:rPr>
            <w:noProof/>
            <w:webHidden/>
          </w:rPr>
          <w:fldChar w:fldCharType="end"/>
        </w:r>
      </w:hyperlink>
    </w:p>
    <w:p w:rsidR="00B566AA" w:rsidRDefault="009619BD" w14:paraId="64648BE7" w14:textId="510B01A9">
      <w:pPr>
        <w:pStyle w:val="TOC1"/>
        <w:tabs>
          <w:tab w:val="left" w:pos="440"/>
          <w:tab w:val="right" w:leader="dot" w:pos="10150"/>
        </w:tabs>
        <w:rPr>
          <w:rFonts w:asciiTheme="minorHAnsi" w:hAnsiTheme="minorHAnsi" w:eastAsiaTheme="minorEastAsia" w:cstheme="minorBidi"/>
          <w:noProof/>
          <w:color w:val="auto"/>
        </w:rPr>
      </w:pPr>
      <w:hyperlink w:history="1" w:anchor="_Toc114557011">
        <w:r w:rsidRPr="00BD59E6" w:rsidR="00B566AA">
          <w:rPr>
            <w:rStyle w:val="Hyperlink"/>
            <w:noProof/>
          </w:rPr>
          <w:t>4.</w:t>
        </w:r>
        <w:r w:rsidR="00B566AA">
          <w:rPr>
            <w:rFonts w:asciiTheme="minorHAnsi" w:hAnsiTheme="minorHAnsi" w:eastAsiaTheme="minorEastAsia" w:cstheme="minorBidi"/>
            <w:noProof/>
            <w:color w:val="auto"/>
          </w:rPr>
          <w:tab/>
        </w:r>
        <w:r w:rsidRPr="00BD59E6" w:rsidR="00B566AA">
          <w:rPr>
            <w:rStyle w:val="Hyperlink"/>
            <w:noProof/>
          </w:rPr>
          <w:t>Feedback on proposed Other Matters</w:t>
        </w:r>
        <w:r w:rsidR="00B566AA">
          <w:rPr>
            <w:noProof/>
            <w:webHidden/>
          </w:rPr>
          <w:tab/>
        </w:r>
        <w:r w:rsidR="00B566AA">
          <w:rPr>
            <w:noProof/>
            <w:webHidden/>
          </w:rPr>
          <w:fldChar w:fldCharType="begin"/>
        </w:r>
        <w:r w:rsidR="00B566AA">
          <w:rPr>
            <w:noProof/>
            <w:webHidden/>
          </w:rPr>
          <w:instrText xml:space="preserve"> PAGEREF _Toc114557011 \h </w:instrText>
        </w:r>
        <w:r w:rsidR="00B566AA">
          <w:rPr>
            <w:noProof/>
            <w:webHidden/>
          </w:rPr>
        </w:r>
        <w:r w:rsidR="00B566AA">
          <w:rPr>
            <w:noProof/>
            <w:webHidden/>
          </w:rPr>
          <w:fldChar w:fldCharType="separate"/>
        </w:r>
        <w:r w:rsidR="00B566AA">
          <w:rPr>
            <w:noProof/>
            <w:webHidden/>
          </w:rPr>
          <w:t>4</w:t>
        </w:r>
        <w:r w:rsidR="00B566AA">
          <w:rPr>
            <w:noProof/>
            <w:webHidden/>
          </w:rPr>
          <w:fldChar w:fldCharType="end"/>
        </w:r>
      </w:hyperlink>
    </w:p>
    <w:p w:rsidR="00B566AA" w:rsidRDefault="009619BD" w14:paraId="0058060C" w14:textId="44BC96F7">
      <w:pPr>
        <w:pStyle w:val="TOC1"/>
        <w:tabs>
          <w:tab w:val="left" w:pos="440"/>
          <w:tab w:val="right" w:leader="dot" w:pos="10150"/>
        </w:tabs>
        <w:rPr>
          <w:rFonts w:asciiTheme="minorHAnsi" w:hAnsiTheme="minorHAnsi" w:eastAsiaTheme="minorEastAsia" w:cstheme="minorBidi"/>
          <w:noProof/>
          <w:color w:val="auto"/>
        </w:rPr>
      </w:pPr>
      <w:hyperlink w:history="1" w:anchor="_Toc114557012">
        <w:r w:rsidRPr="00BD59E6" w:rsidR="00B566AA">
          <w:rPr>
            <w:rStyle w:val="Hyperlink"/>
            <w:noProof/>
          </w:rPr>
          <w:t>5.</w:t>
        </w:r>
        <w:r w:rsidR="00B566AA">
          <w:rPr>
            <w:rFonts w:asciiTheme="minorHAnsi" w:hAnsiTheme="minorHAnsi" w:eastAsiaTheme="minorEastAsia" w:cstheme="minorBidi"/>
            <w:noProof/>
            <w:color w:val="auto"/>
          </w:rPr>
          <w:tab/>
        </w:r>
        <w:r w:rsidRPr="00BD59E6" w:rsidR="00B566AA">
          <w:rPr>
            <w:rStyle w:val="Hyperlink"/>
            <w:noProof/>
          </w:rPr>
          <w:t>Other Issues Related to the Load Profiling Methodologies and Other Matters</w:t>
        </w:r>
        <w:r w:rsidR="00B566AA">
          <w:rPr>
            <w:noProof/>
            <w:webHidden/>
          </w:rPr>
          <w:tab/>
        </w:r>
        <w:r w:rsidR="00B566AA">
          <w:rPr>
            <w:noProof/>
            <w:webHidden/>
          </w:rPr>
          <w:fldChar w:fldCharType="begin"/>
        </w:r>
        <w:r w:rsidR="00B566AA">
          <w:rPr>
            <w:noProof/>
            <w:webHidden/>
          </w:rPr>
          <w:instrText xml:space="preserve"> PAGEREF _Toc114557012 \h </w:instrText>
        </w:r>
        <w:r w:rsidR="00B566AA">
          <w:rPr>
            <w:noProof/>
            <w:webHidden/>
          </w:rPr>
        </w:r>
        <w:r w:rsidR="00B566AA">
          <w:rPr>
            <w:noProof/>
            <w:webHidden/>
          </w:rPr>
          <w:fldChar w:fldCharType="separate"/>
        </w:r>
        <w:r w:rsidR="00B566AA">
          <w:rPr>
            <w:noProof/>
            <w:webHidden/>
          </w:rPr>
          <w:t>5</w:t>
        </w:r>
        <w:r w:rsidR="00B566AA">
          <w:rPr>
            <w:noProof/>
            <w:webHidden/>
          </w:rPr>
          <w:fldChar w:fldCharType="end"/>
        </w:r>
      </w:hyperlink>
    </w:p>
    <w:p w:rsidR="008131CE" w:rsidRDefault="00D6187A" w14:paraId="5AE3D79E" w14:textId="4BECA7C4">
      <w:r>
        <w:fldChar w:fldCharType="end"/>
      </w:r>
    </w:p>
    <w:p w:rsidR="00E33744" w:rsidRDefault="00E33744" w14:paraId="71D3B9B0" w14:textId="77777777">
      <w:pPr>
        <w:widowControl w:val="0"/>
        <w:autoSpaceDE w:val="0"/>
        <w:autoSpaceDN w:val="0"/>
        <w:adjustRightInd w:val="0"/>
        <w:spacing w:before="34" w:after="0" w:line="240" w:lineRule="auto"/>
        <w:ind w:left="119"/>
        <w:rPr>
          <w:rFonts w:ascii="Arial" w:hAnsi="Arial" w:cs="Arial"/>
          <w:color w:val="000000"/>
          <w:sz w:val="20"/>
          <w:szCs w:val="20"/>
        </w:rPr>
        <w:sectPr w:rsidR="00E33744">
          <w:headerReference w:type="default" r:id="rId12"/>
          <w:pgSz w:w="11920" w:h="16860" w:orient="portrait"/>
          <w:pgMar w:top="-20" w:right="460" w:bottom="280" w:left="1300" w:header="720" w:footer="720" w:gutter="0"/>
          <w:cols w:space="720"/>
          <w:noEndnote/>
        </w:sectPr>
      </w:pPr>
    </w:p>
    <w:p w:rsidRPr="008D6BAC" w:rsidR="008D6BAC" w:rsidP="008D6BAC" w:rsidRDefault="008D6BAC" w14:paraId="6287875A" w14:textId="77777777">
      <w:pPr>
        <w:pStyle w:val="Heading1"/>
      </w:pPr>
      <w:bookmarkStart w:name="_Toc114557008" w:id="0"/>
      <w:bookmarkStart w:name="_Toc288746361" w:id="1"/>
      <w:r w:rsidRPr="008D6BAC">
        <w:lastRenderedPageBreak/>
        <w:t>Context</w:t>
      </w:r>
      <w:bookmarkEnd w:id="0"/>
    </w:p>
    <w:p w:rsidR="008D6BAC" w:rsidP="008D6BAC" w:rsidRDefault="008D6BAC" w14:paraId="04606FA0" w14:textId="1F11AB41">
      <w:pPr>
        <w:pStyle w:val="TableTitle"/>
        <w:spacing w:before="120" w:after="120"/>
        <w:rPr>
          <w:b w:val="0"/>
          <w:bCs w:val="0"/>
          <w:color w:val="1E4164"/>
          <w:sz w:val="22"/>
          <w:szCs w:val="22"/>
        </w:rPr>
      </w:pPr>
      <w:r w:rsidRPr="1C63998C">
        <w:rPr>
          <w:b w:val="0"/>
          <w:bCs w:val="0"/>
          <w:color w:val="1E4164"/>
          <w:sz w:val="22"/>
          <w:szCs w:val="22"/>
        </w:rPr>
        <w:t xml:space="preserve">This template </w:t>
      </w:r>
      <w:r w:rsidRPr="1C63998C" w:rsidR="00D22060">
        <w:rPr>
          <w:b w:val="0"/>
          <w:bCs w:val="0"/>
          <w:color w:val="1E4164"/>
          <w:sz w:val="22"/>
          <w:szCs w:val="22"/>
        </w:rPr>
        <w:t>is</w:t>
      </w:r>
      <w:r w:rsidRPr="1C63998C">
        <w:rPr>
          <w:b w:val="0"/>
          <w:bCs w:val="0"/>
          <w:color w:val="1E4164"/>
          <w:sz w:val="22"/>
          <w:szCs w:val="22"/>
        </w:rPr>
        <w:t xml:space="preserve"> to assist </w:t>
      </w:r>
      <w:r w:rsidRPr="1C63998C" w:rsidR="00032608">
        <w:rPr>
          <w:b w:val="0"/>
          <w:bCs w:val="0"/>
          <w:color w:val="1E4164"/>
          <w:sz w:val="22"/>
          <w:szCs w:val="22"/>
        </w:rPr>
        <w:t>stakeholders</w:t>
      </w:r>
      <w:r w:rsidRPr="1C63998C">
        <w:rPr>
          <w:b w:val="0"/>
          <w:bCs w:val="0"/>
          <w:color w:val="1E4164"/>
          <w:sz w:val="22"/>
          <w:szCs w:val="22"/>
        </w:rPr>
        <w:t xml:space="preserve"> </w:t>
      </w:r>
      <w:r w:rsidRPr="1C63998C" w:rsidR="00D22060">
        <w:rPr>
          <w:b w:val="0"/>
          <w:bCs w:val="0"/>
          <w:color w:val="1E4164"/>
          <w:sz w:val="22"/>
          <w:szCs w:val="22"/>
        </w:rPr>
        <w:t>in giving</w:t>
      </w:r>
      <w:r w:rsidRPr="1C63998C">
        <w:rPr>
          <w:b w:val="0"/>
          <w:bCs w:val="0"/>
          <w:color w:val="1E4164"/>
          <w:sz w:val="22"/>
          <w:szCs w:val="22"/>
        </w:rPr>
        <w:t xml:space="preserve"> feedback </w:t>
      </w:r>
      <w:r w:rsidR="00A71500">
        <w:rPr>
          <w:b w:val="0"/>
          <w:bCs w:val="0"/>
          <w:color w:val="1E4164"/>
          <w:sz w:val="22"/>
          <w:szCs w:val="22"/>
        </w:rPr>
        <w:t>on the content of the</w:t>
      </w:r>
      <w:r w:rsidR="0013195B">
        <w:rPr>
          <w:b w:val="0"/>
          <w:bCs w:val="0"/>
          <w:color w:val="1E4164"/>
          <w:sz w:val="22"/>
          <w:szCs w:val="22"/>
        </w:rPr>
        <w:t xml:space="preserve"> initial draft version of the</w:t>
      </w:r>
      <w:r w:rsidR="00A71500">
        <w:rPr>
          <w:b w:val="0"/>
          <w:bCs w:val="0"/>
          <w:color w:val="1E4164"/>
          <w:sz w:val="22"/>
          <w:szCs w:val="22"/>
        </w:rPr>
        <w:t xml:space="preserve"> </w:t>
      </w:r>
      <w:r w:rsidR="00E1151D">
        <w:rPr>
          <w:b w:val="0"/>
          <w:bCs w:val="0"/>
          <w:i/>
          <w:iCs/>
          <w:color w:val="1E4164"/>
          <w:sz w:val="22"/>
          <w:szCs w:val="22"/>
        </w:rPr>
        <w:t>Load Profiling Methodologies</w:t>
      </w:r>
      <w:r w:rsidR="00E1151D">
        <w:rPr>
          <w:b w:val="0"/>
          <w:bCs w:val="0"/>
          <w:color w:val="1E4164"/>
          <w:sz w:val="22"/>
          <w:szCs w:val="22"/>
        </w:rPr>
        <w:t xml:space="preserve">. </w:t>
      </w:r>
    </w:p>
    <w:p w:rsidR="00AD369E" w:rsidP="00736A8B" w:rsidRDefault="00AD369E" w14:paraId="29415D9B" w14:textId="51F28BEA">
      <w:pPr>
        <w:pStyle w:val="Heading1"/>
      </w:pPr>
      <w:bookmarkStart w:name="_Toc114557009" w:id="2"/>
      <w:r>
        <w:t>Feedback on Load Profiling Objectives and Principles</w:t>
      </w:r>
      <w:bookmarkEnd w:id="2"/>
    </w:p>
    <w:tbl>
      <w:tblPr>
        <w:tblW w:w="1264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31"/>
        <w:gridCol w:w="7513"/>
      </w:tblGrid>
      <w:tr w:rsidR="00AD369E" w:rsidTr="00B1734B" w14:paraId="7139C96B" w14:textId="77777777">
        <w:trPr>
          <w:tblHeader/>
        </w:trPr>
        <w:tc>
          <w:tcPr>
            <w:tcW w:w="5131" w:type="dxa"/>
            <w:shd w:val="clear" w:color="auto" w:fill="D9D9D9" w:themeFill="background1" w:themeFillShade="D9"/>
          </w:tcPr>
          <w:p w:rsidRPr="0025000B" w:rsidR="00AD369E" w:rsidP="00B1734B" w:rsidRDefault="00AD369E" w14:paraId="2D632282" w14:textId="77777777">
            <w:pPr>
              <w:keepNext/>
              <w:spacing w:before="120" w:after="120"/>
              <w:outlineLvl w:val="1"/>
              <w:rPr>
                <w:rFonts w:ascii="Calibri Light" w:hAnsi="Calibri Light"/>
                <w:b/>
                <w:bCs/>
                <w:iCs/>
                <w:sz w:val="28"/>
                <w:szCs w:val="28"/>
              </w:rPr>
            </w:pPr>
            <w:r>
              <w:rPr>
                <w:rFonts w:ascii="Calibri Light" w:hAnsi="Calibri Light"/>
                <w:b/>
                <w:bCs/>
                <w:iCs/>
                <w:sz w:val="28"/>
                <w:szCs w:val="28"/>
              </w:rPr>
              <w:t>Question</w:t>
            </w:r>
          </w:p>
        </w:tc>
        <w:tc>
          <w:tcPr>
            <w:tcW w:w="7513" w:type="dxa"/>
            <w:shd w:val="clear" w:color="auto" w:fill="D9D9D9" w:themeFill="background1" w:themeFillShade="D9"/>
          </w:tcPr>
          <w:p w:rsidR="00AD369E" w:rsidP="00B1734B" w:rsidRDefault="00AD369E" w14:paraId="4F2FA0D4" w14:textId="77777777">
            <w:pPr>
              <w:keepNext/>
              <w:spacing w:before="120" w:after="120"/>
              <w:outlineLvl w:val="1"/>
              <w:rPr>
                <w:color w:val="1E4164"/>
              </w:rPr>
            </w:pPr>
            <w:r w:rsidRPr="0025000B">
              <w:rPr>
                <w:rFonts w:ascii="Calibri Light" w:hAnsi="Calibri Light"/>
                <w:b/>
                <w:bCs/>
                <w:iCs/>
                <w:sz w:val="28"/>
                <w:szCs w:val="28"/>
              </w:rPr>
              <w:t>Participant Comments</w:t>
            </w:r>
          </w:p>
        </w:tc>
      </w:tr>
      <w:tr w:rsidRPr="00E8425D" w:rsidR="00AD369E" w:rsidTr="00B1734B" w14:paraId="0CF51A57" w14:textId="77777777">
        <w:tc>
          <w:tcPr>
            <w:tcW w:w="5131" w:type="dxa"/>
            <w:shd w:val="clear" w:color="auto" w:fill="auto"/>
          </w:tcPr>
          <w:p w:rsidRPr="00BE0603" w:rsidR="00AD369E" w:rsidP="00B1734B" w:rsidRDefault="00C10BD9" w14:paraId="50F0F6FF" w14:textId="05860D52">
            <w:pPr>
              <w:pStyle w:val="BodyText"/>
              <w:numPr>
                <w:ilvl w:val="0"/>
                <w:numId w:val="40"/>
              </w:numPr>
              <w:spacing w:before="120" w:after="120" w:line="288" w:lineRule="auto"/>
              <w:rPr>
                <w:rFonts w:cs="Arial"/>
                <w:b w:val="0"/>
                <w:i w:val="0"/>
                <w:color w:val="1E4164"/>
                <w:sz w:val="22"/>
                <w:szCs w:val="22"/>
              </w:rPr>
            </w:pPr>
            <w:r w:rsidRPr="00C10BD9">
              <w:rPr>
                <w:rFonts w:cs="Arial"/>
                <w:b w:val="0"/>
                <w:i w:val="0"/>
                <w:color w:val="1E4164"/>
                <w:sz w:val="22"/>
                <w:szCs w:val="22"/>
              </w:rPr>
              <w:t>Do you agree with the proposed objectives and principles?</w:t>
            </w:r>
          </w:p>
        </w:tc>
        <w:tc>
          <w:tcPr>
            <w:tcW w:w="7513" w:type="dxa"/>
          </w:tcPr>
          <w:p w:rsidRPr="000872A1" w:rsidR="00AD369E" w:rsidP="00B1734B" w:rsidRDefault="00AD369E" w14:paraId="4740687B" w14:textId="77777777">
            <w:pPr>
              <w:rPr>
                <w:rFonts w:cs="Arial"/>
                <w:color w:val="1E4164"/>
              </w:rPr>
            </w:pPr>
          </w:p>
        </w:tc>
      </w:tr>
      <w:tr w:rsidRPr="00E8425D" w:rsidR="00AD369E" w:rsidTr="00B1734B" w14:paraId="225E48C8" w14:textId="77777777">
        <w:tc>
          <w:tcPr>
            <w:tcW w:w="5131" w:type="dxa"/>
            <w:shd w:val="clear" w:color="auto" w:fill="auto"/>
          </w:tcPr>
          <w:p w:rsidRPr="004E6B53" w:rsidR="00AD369E" w:rsidP="00B1734B" w:rsidRDefault="005D32FC" w14:paraId="32004569" w14:textId="56D8DDFB">
            <w:pPr>
              <w:pStyle w:val="BodyText"/>
              <w:numPr>
                <w:ilvl w:val="0"/>
                <w:numId w:val="40"/>
              </w:numPr>
              <w:spacing w:before="120" w:after="120" w:line="288" w:lineRule="auto"/>
              <w:rPr>
                <w:rFonts w:cs="Arial"/>
                <w:sz w:val="22"/>
                <w:szCs w:val="22"/>
              </w:rPr>
            </w:pPr>
            <w:r w:rsidRPr="005D32FC">
              <w:rPr>
                <w:rFonts w:cs="Arial"/>
                <w:b w:val="0"/>
                <w:i w:val="0"/>
                <w:color w:val="1E4164"/>
                <w:sz w:val="22"/>
                <w:szCs w:val="22"/>
              </w:rPr>
              <w:t>Are there any other objectives and principles you believe should be considered?</w:t>
            </w:r>
          </w:p>
        </w:tc>
        <w:tc>
          <w:tcPr>
            <w:tcW w:w="7513" w:type="dxa"/>
          </w:tcPr>
          <w:p w:rsidRPr="000872A1" w:rsidR="00AD369E" w:rsidP="00B1734B" w:rsidRDefault="00AD369E" w14:paraId="4F73A3C3" w14:textId="77777777">
            <w:pPr>
              <w:rPr>
                <w:rFonts w:cs="Arial"/>
                <w:color w:val="1E4164"/>
              </w:rPr>
            </w:pPr>
          </w:p>
        </w:tc>
      </w:tr>
    </w:tbl>
    <w:p w:rsidRPr="00AD369E" w:rsidR="00AD369E" w:rsidP="00AD369E" w:rsidRDefault="00AD369E" w14:paraId="60EE5F94" w14:textId="77777777"/>
    <w:p w:rsidRPr="00736A8B" w:rsidR="00853045" w:rsidP="00853045" w:rsidRDefault="00AD369E" w14:paraId="74381165" w14:textId="5D14DE47">
      <w:pPr>
        <w:pStyle w:val="Heading1"/>
      </w:pPr>
      <w:bookmarkStart w:name="_Toc114557010" w:id="3"/>
      <w:r>
        <w:t xml:space="preserve">Feedback on </w:t>
      </w:r>
      <w:r w:rsidR="00583B29">
        <w:t>Load Profiling Methodologies</w:t>
      </w:r>
      <w:bookmarkEnd w:id="3"/>
      <w:r w:rsidR="00583B29">
        <w:t xml:space="preserve"> </w:t>
      </w:r>
    </w:p>
    <w:tbl>
      <w:tblPr>
        <w:tblW w:w="1264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31"/>
        <w:gridCol w:w="7513"/>
      </w:tblGrid>
      <w:tr w:rsidR="00C37B0C" w:rsidTr="51F406CA" w14:paraId="1A05745F" w14:textId="77777777">
        <w:trPr>
          <w:tblHeader/>
        </w:trPr>
        <w:tc>
          <w:tcPr>
            <w:tcW w:w="5131" w:type="dxa"/>
            <w:shd w:val="clear" w:color="auto" w:fill="D9D9D9" w:themeFill="background1" w:themeFillShade="D9"/>
            <w:tcMar/>
          </w:tcPr>
          <w:p w:rsidRPr="0025000B" w:rsidR="00C37B0C" w:rsidP="007E769F" w:rsidRDefault="00C37B0C" w14:paraId="26004EEC" w14:textId="7F715E52">
            <w:pPr>
              <w:keepNext/>
              <w:spacing w:before="120" w:after="120"/>
              <w:outlineLvl w:val="1"/>
              <w:rPr>
                <w:rFonts w:ascii="Calibri Light" w:hAnsi="Calibri Light"/>
                <w:b/>
                <w:bCs/>
                <w:iCs/>
                <w:sz w:val="28"/>
                <w:szCs w:val="28"/>
              </w:rPr>
            </w:pPr>
            <w:r>
              <w:rPr>
                <w:rFonts w:ascii="Calibri Light" w:hAnsi="Calibri Light"/>
                <w:b/>
                <w:bCs/>
                <w:iCs/>
                <w:sz w:val="28"/>
                <w:szCs w:val="28"/>
              </w:rPr>
              <w:t>Question</w:t>
            </w:r>
          </w:p>
        </w:tc>
        <w:tc>
          <w:tcPr>
            <w:tcW w:w="7513" w:type="dxa"/>
            <w:shd w:val="clear" w:color="auto" w:fill="D9D9D9" w:themeFill="background1" w:themeFillShade="D9"/>
            <w:tcMar/>
          </w:tcPr>
          <w:p w:rsidR="00C37B0C" w:rsidP="007E769F" w:rsidRDefault="00C37B0C" w14:paraId="625CB7D6" w14:textId="77777777">
            <w:pPr>
              <w:keepNext/>
              <w:spacing w:before="120" w:after="120"/>
              <w:outlineLvl w:val="1"/>
              <w:rPr>
                <w:color w:val="1E4164"/>
              </w:rPr>
            </w:pPr>
            <w:r w:rsidRPr="0025000B">
              <w:rPr>
                <w:rFonts w:ascii="Calibri Light" w:hAnsi="Calibri Light"/>
                <w:b/>
                <w:bCs/>
                <w:iCs/>
                <w:sz w:val="28"/>
                <w:szCs w:val="28"/>
              </w:rPr>
              <w:t>Participant Comments</w:t>
            </w:r>
          </w:p>
        </w:tc>
      </w:tr>
      <w:tr w:rsidRPr="00E8425D" w:rsidR="00C37B0C" w:rsidTr="51F406CA" w14:paraId="14DC7B23" w14:textId="77777777">
        <w:tc>
          <w:tcPr>
            <w:tcW w:w="5131" w:type="dxa"/>
            <w:shd w:val="clear" w:color="auto" w:fill="auto"/>
            <w:tcMar/>
          </w:tcPr>
          <w:p w:rsidRPr="00A951EF" w:rsidR="00C37B0C" w:rsidP="00A951EF" w:rsidRDefault="00A951EF" w14:paraId="03776FCF" w14:textId="40D6ED90">
            <w:pPr>
              <w:pStyle w:val="ListParagraph"/>
              <w:numPr>
                <w:ilvl w:val="0"/>
                <w:numId w:val="41"/>
              </w:numPr>
              <w:rPr>
                <w:rFonts w:ascii="Arial" w:hAnsi="Arial" w:cs="Arial"/>
                <w:color w:val="1E4164"/>
                <w:lang w:eastAsia="en-US"/>
              </w:rPr>
            </w:pPr>
            <w:r w:rsidRPr="00A951EF">
              <w:rPr>
                <w:rFonts w:ascii="Arial" w:hAnsi="Arial" w:cs="Arial"/>
                <w:color w:val="1E4164"/>
                <w:lang w:eastAsia="en-US"/>
              </w:rPr>
              <w:t>Which methodology do you consider would best achieve the objectives and principles? Why?</w:t>
            </w:r>
          </w:p>
        </w:tc>
        <w:tc>
          <w:tcPr>
            <w:tcW w:w="7513" w:type="dxa"/>
            <w:tcMar/>
          </w:tcPr>
          <w:p w:rsidRPr="000872A1" w:rsidR="00C37B0C" w:rsidP="00853045" w:rsidRDefault="00C37B0C" w14:paraId="3014465F" w14:textId="1790A6B9">
            <w:pPr>
              <w:spacing w:before="120" w:after="120"/>
              <w:rPr>
                <w:rFonts w:cs="Arial"/>
                <w:color w:val="1E4164"/>
              </w:rPr>
            </w:pPr>
          </w:p>
        </w:tc>
      </w:tr>
      <w:tr w:rsidRPr="00E8425D" w:rsidR="00C37B0C" w:rsidTr="51F406CA" w14:paraId="5A9517C9" w14:textId="77777777">
        <w:tc>
          <w:tcPr>
            <w:tcW w:w="5131" w:type="dxa"/>
            <w:shd w:val="clear" w:color="auto" w:fill="auto"/>
            <w:tcMar/>
          </w:tcPr>
          <w:p w:rsidRPr="00742A10" w:rsidR="00C37B0C" w:rsidP="00742A10" w:rsidRDefault="00EA571B" w14:paraId="696CB246" w14:textId="082138D0">
            <w:pPr>
              <w:pStyle w:val="ListParagraph"/>
              <w:numPr>
                <w:ilvl w:val="0"/>
                <w:numId w:val="41"/>
              </w:numPr>
              <w:rPr>
                <w:rFonts w:ascii="Arial" w:hAnsi="Arial" w:cs="Arial"/>
                <w:color w:val="1E4164"/>
                <w:lang w:eastAsia="en-US"/>
              </w:rPr>
            </w:pPr>
            <w:r w:rsidRPr="00742A10">
              <w:rPr>
                <w:rFonts w:ascii="Arial" w:hAnsi="Arial" w:cs="Arial"/>
                <w:color w:val="1E4164"/>
                <w:lang w:eastAsia="en-US"/>
              </w:rPr>
              <w:t xml:space="preserve">Do you consider that an alternative methodology would better achieve the objectives and principles? </w:t>
            </w:r>
            <w:r w:rsidRPr="00742A10" w:rsidR="00742A10">
              <w:rPr>
                <w:rFonts w:ascii="Arial" w:hAnsi="Arial" w:cs="Arial"/>
                <w:color w:val="1E4164"/>
                <w:lang w:eastAsia="en-US"/>
              </w:rPr>
              <w:t xml:space="preserve">Please note that the selection of an alternative methodology </w:t>
            </w:r>
            <w:r w:rsidRPr="00742A10" w:rsidR="00742A10">
              <w:rPr>
                <w:rFonts w:ascii="Arial" w:hAnsi="Arial" w:cs="Arial"/>
                <w:color w:val="1E4164"/>
                <w:lang w:eastAsia="en-US"/>
              </w:rPr>
              <w:lastRenderedPageBreak/>
              <w:t>would likely result in a delay to the longer-term methodology being implemented, as AEMO would need to develop, analysis and test this alternative.</w:t>
            </w:r>
          </w:p>
        </w:tc>
        <w:tc>
          <w:tcPr>
            <w:tcW w:w="7513" w:type="dxa"/>
            <w:tcMar/>
          </w:tcPr>
          <w:p w:rsidRPr="000872A1" w:rsidR="00C37B0C" w:rsidP="00853045" w:rsidRDefault="00C37B0C" w14:paraId="3E65986B" w14:textId="462EA716">
            <w:pPr>
              <w:spacing w:before="120" w:after="120"/>
              <w:rPr>
                <w:rFonts w:cs="Arial"/>
                <w:color w:val="1E4164"/>
              </w:rPr>
            </w:pPr>
          </w:p>
        </w:tc>
      </w:tr>
      <w:tr w:rsidRPr="00E8425D" w:rsidR="00742A10" w:rsidTr="51F406CA" w14:paraId="39DFFE52" w14:textId="77777777">
        <w:tc>
          <w:tcPr>
            <w:tcW w:w="5131" w:type="dxa"/>
            <w:shd w:val="clear" w:color="auto" w:fill="auto"/>
            <w:tcMar/>
          </w:tcPr>
          <w:p w:rsidRPr="009619BD" w:rsidR="00742A10" w:rsidP="009619BD" w:rsidRDefault="009619BD" w14:paraId="195856A1" w14:textId="6722EA63">
            <w:pPr>
              <w:pStyle w:val="ListParagraph"/>
              <w:numPr>
                <w:ilvl w:val="0"/>
                <w:numId w:val="41"/>
              </w:numPr>
              <w:rPr>
                <w:rFonts w:ascii="Arial" w:hAnsi="Arial" w:cs="Arial"/>
                <w:color w:val="1E4164"/>
                <w:lang w:eastAsia="en-US"/>
              </w:rPr>
            </w:pPr>
            <w:r w:rsidRPr="51F406CA" w:rsidR="009619BD">
              <w:rPr>
                <w:rFonts w:ascii="Arial" w:hAnsi="Arial" w:cs="Arial"/>
                <w:color w:val="1E4164"/>
                <w:lang w:eastAsia="en-US"/>
              </w:rPr>
              <w:t xml:space="preserve">Do you believe the preferred methodology should be applied to both 5MLPs and NSLPs where the </w:t>
            </w:r>
            <w:r w:rsidRPr="51F406CA" w:rsidR="009619BD">
              <w:rPr>
                <w:rFonts w:ascii="Arial" w:hAnsi="Arial" w:cs="Arial"/>
                <w:color w:val="1E4164"/>
                <w:lang w:eastAsia="en-US"/>
              </w:rPr>
              <w:t>o</w:t>
            </w:r>
            <w:r w:rsidRPr="51F406CA" w:rsidR="59E1A6E8">
              <w:rPr>
                <w:rFonts w:ascii="Arial" w:hAnsi="Arial" w:cs="Arial"/>
                <w:color w:val="1E4164"/>
                <w:lang w:eastAsia="en-US"/>
              </w:rPr>
              <w:t>b</w:t>
            </w:r>
            <w:r w:rsidRPr="51F406CA" w:rsidR="009619BD">
              <w:rPr>
                <w:rFonts w:ascii="Arial" w:hAnsi="Arial" w:cs="Arial"/>
                <w:color w:val="1E4164"/>
                <w:lang w:eastAsia="en-US"/>
              </w:rPr>
              <w:t>served</w:t>
            </w:r>
            <w:r w:rsidRPr="51F406CA" w:rsidR="009619BD">
              <w:rPr>
                <w:rFonts w:ascii="Arial" w:hAnsi="Arial" w:cs="Arial"/>
                <w:color w:val="1E4164"/>
                <w:lang w:eastAsia="en-US"/>
              </w:rPr>
              <w:t xml:space="preserve"> conditions have been met? If no, why?</w:t>
            </w:r>
          </w:p>
        </w:tc>
        <w:tc>
          <w:tcPr>
            <w:tcW w:w="7513" w:type="dxa"/>
            <w:tcMar/>
          </w:tcPr>
          <w:p w:rsidRPr="000872A1" w:rsidR="00742A10" w:rsidP="00853045" w:rsidRDefault="00742A10" w14:paraId="6D0026DE" w14:textId="77777777">
            <w:pPr>
              <w:spacing w:before="120" w:after="120"/>
              <w:rPr>
                <w:rFonts w:cs="Arial"/>
                <w:color w:val="1E4164"/>
              </w:rPr>
            </w:pPr>
          </w:p>
        </w:tc>
      </w:tr>
      <w:tr w:rsidRPr="00E8425D" w:rsidR="00C37B0C" w:rsidTr="51F406CA" w14:paraId="3EBB7C6C" w14:textId="77777777">
        <w:tc>
          <w:tcPr>
            <w:tcW w:w="5131" w:type="dxa"/>
            <w:shd w:val="clear" w:color="auto" w:fill="auto"/>
            <w:tcMar/>
          </w:tcPr>
          <w:p w:rsidRPr="00AF1D67" w:rsidR="00C37B0C" w:rsidP="00AD369E" w:rsidRDefault="00822841" w14:paraId="69DD2A22" w14:textId="6B77DD11">
            <w:pPr>
              <w:pStyle w:val="ListParagraph"/>
              <w:numPr>
                <w:ilvl w:val="0"/>
                <w:numId w:val="41"/>
              </w:numPr>
              <w:rPr>
                <w:rFonts w:ascii="Arial" w:hAnsi="Arial" w:cs="Arial"/>
              </w:rPr>
            </w:pPr>
            <w:r w:rsidRPr="00822841">
              <w:rPr>
                <w:rFonts w:ascii="Arial" w:hAnsi="Arial" w:cs="Arial"/>
                <w:color w:val="1E4164"/>
                <w:lang w:eastAsia="en-US"/>
              </w:rPr>
              <w:t xml:space="preserve">When do you consider the preferred methodology should be implemented? </w:t>
            </w:r>
            <w:r w:rsidR="00CC41A2">
              <w:rPr>
                <w:rFonts w:ascii="Arial" w:hAnsi="Arial" w:cs="Arial"/>
                <w:color w:val="1E4164"/>
                <w:lang w:eastAsia="en-US"/>
              </w:rPr>
              <w:t xml:space="preserve">On </w:t>
            </w:r>
            <w:r w:rsidRPr="00822841">
              <w:rPr>
                <w:rFonts w:ascii="Arial" w:hAnsi="Arial" w:cs="Arial"/>
                <w:color w:val="1E4164"/>
                <w:lang w:eastAsia="en-US"/>
              </w:rPr>
              <w:t>30 May 2023?</w:t>
            </w:r>
          </w:p>
        </w:tc>
        <w:tc>
          <w:tcPr>
            <w:tcW w:w="7513" w:type="dxa"/>
            <w:tcMar/>
          </w:tcPr>
          <w:p w:rsidRPr="000872A1" w:rsidR="00C37B0C" w:rsidP="00853045" w:rsidRDefault="00C37B0C" w14:paraId="5A7467B5" w14:textId="06671320">
            <w:pPr>
              <w:spacing w:before="120" w:after="120"/>
              <w:rPr>
                <w:rFonts w:cs="Arial"/>
                <w:color w:val="1E4164"/>
              </w:rPr>
            </w:pPr>
          </w:p>
        </w:tc>
      </w:tr>
    </w:tbl>
    <w:p w:rsidR="00AD369E" w:rsidP="00AD369E" w:rsidRDefault="00AD369E" w14:paraId="2F5C8445" w14:textId="77777777">
      <w:pPr>
        <w:pStyle w:val="Heading1"/>
        <w:numPr>
          <w:ilvl w:val="0"/>
          <w:numId w:val="0"/>
        </w:numPr>
      </w:pPr>
      <w:bookmarkStart w:name="_Toc528233951" w:id="4"/>
      <w:bookmarkEnd w:id="1"/>
    </w:p>
    <w:p w:rsidR="00BB430A" w:rsidP="00183FAD" w:rsidRDefault="009A281B" w14:paraId="61541A80" w14:textId="0F078A97">
      <w:pPr>
        <w:pStyle w:val="Heading1"/>
      </w:pPr>
      <w:bookmarkStart w:name="_Toc114557011" w:id="5"/>
      <w:r>
        <w:t xml:space="preserve">Feedback on proposed </w:t>
      </w:r>
      <w:r w:rsidR="00F836E6">
        <w:t>Other Matters</w:t>
      </w:r>
      <w:bookmarkEnd w:id="5"/>
      <w:r w:rsidR="00F836E6">
        <w:t xml:space="preserve"> </w:t>
      </w:r>
    </w:p>
    <w:tbl>
      <w:tblPr>
        <w:tblW w:w="1264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31"/>
        <w:gridCol w:w="7513"/>
      </w:tblGrid>
      <w:tr w:rsidR="00F836E6" w:rsidTr="00B1734B" w14:paraId="29A2B231" w14:textId="77777777">
        <w:trPr>
          <w:tblHeader/>
        </w:trPr>
        <w:tc>
          <w:tcPr>
            <w:tcW w:w="5131" w:type="dxa"/>
            <w:shd w:val="clear" w:color="auto" w:fill="D9D9D9" w:themeFill="background1" w:themeFillShade="D9"/>
          </w:tcPr>
          <w:p w:rsidRPr="0025000B" w:rsidR="00F836E6" w:rsidP="00B1734B" w:rsidRDefault="00F836E6" w14:paraId="351F5946" w14:textId="77777777">
            <w:pPr>
              <w:keepNext/>
              <w:spacing w:before="120" w:after="120"/>
              <w:outlineLvl w:val="1"/>
              <w:rPr>
                <w:rFonts w:ascii="Calibri Light" w:hAnsi="Calibri Light"/>
                <w:b/>
                <w:bCs/>
                <w:iCs/>
                <w:sz w:val="28"/>
                <w:szCs w:val="28"/>
              </w:rPr>
            </w:pPr>
            <w:r>
              <w:rPr>
                <w:rFonts w:ascii="Calibri Light" w:hAnsi="Calibri Light"/>
                <w:b/>
                <w:bCs/>
                <w:iCs/>
                <w:sz w:val="28"/>
                <w:szCs w:val="28"/>
              </w:rPr>
              <w:t>Question</w:t>
            </w:r>
          </w:p>
        </w:tc>
        <w:tc>
          <w:tcPr>
            <w:tcW w:w="7513" w:type="dxa"/>
            <w:shd w:val="clear" w:color="auto" w:fill="D9D9D9" w:themeFill="background1" w:themeFillShade="D9"/>
          </w:tcPr>
          <w:p w:rsidR="00F836E6" w:rsidP="00B1734B" w:rsidRDefault="00F836E6" w14:paraId="0EB0A47B" w14:textId="77777777">
            <w:pPr>
              <w:keepNext/>
              <w:spacing w:before="120" w:after="120"/>
              <w:outlineLvl w:val="1"/>
              <w:rPr>
                <w:color w:val="1E4164"/>
              </w:rPr>
            </w:pPr>
            <w:r w:rsidRPr="0025000B">
              <w:rPr>
                <w:rFonts w:ascii="Calibri Light" w:hAnsi="Calibri Light"/>
                <w:b/>
                <w:bCs/>
                <w:iCs/>
                <w:sz w:val="28"/>
                <w:szCs w:val="28"/>
              </w:rPr>
              <w:t>Participant Comments</w:t>
            </w:r>
          </w:p>
        </w:tc>
      </w:tr>
      <w:tr w:rsidRPr="00E8425D" w:rsidR="00F836E6" w:rsidTr="00B1734B" w14:paraId="25A937A8" w14:textId="77777777">
        <w:tc>
          <w:tcPr>
            <w:tcW w:w="5131" w:type="dxa"/>
            <w:shd w:val="clear" w:color="auto" w:fill="auto"/>
          </w:tcPr>
          <w:p w:rsidRPr="0007788F" w:rsidR="00F836E6" w:rsidP="0007788F" w:rsidRDefault="00080A7E" w14:paraId="619ABB6B" w14:textId="763D3240">
            <w:pPr>
              <w:pStyle w:val="ListParagraph"/>
              <w:numPr>
                <w:ilvl w:val="0"/>
                <w:numId w:val="37"/>
              </w:numPr>
              <w:rPr>
                <w:rFonts w:ascii="Arial" w:hAnsi="Arial" w:cs="Arial"/>
                <w:color w:val="1E4164"/>
                <w:lang w:eastAsia="en-US"/>
              </w:rPr>
            </w:pPr>
            <w:r w:rsidRPr="00080A7E">
              <w:rPr>
                <w:rFonts w:ascii="Arial" w:hAnsi="Arial" w:cs="Arial"/>
                <w:color w:val="1E4164"/>
                <w:lang w:eastAsia="en-US"/>
              </w:rPr>
              <w:t>Do you agree that the proposed amendments associated with obtaining and applying embedded network codes provide for the correct interpretation of the procedures, as well as achieving industry objectives? If no, then please provide a better alternative</w:t>
            </w:r>
            <w:r w:rsidRPr="0007788F" w:rsidR="0007788F">
              <w:rPr>
                <w:rFonts w:ascii="Arial" w:hAnsi="Arial" w:cs="Arial"/>
                <w:color w:val="1E4164"/>
                <w:lang w:eastAsia="en-US"/>
              </w:rPr>
              <w:t>.</w:t>
            </w:r>
            <w:r w:rsidRPr="0007788F" w:rsidR="00B52595">
              <w:rPr>
                <w:rFonts w:ascii="Arial" w:hAnsi="Arial" w:cs="Arial"/>
                <w:color w:val="1E4164"/>
                <w:lang w:eastAsia="en-US"/>
              </w:rPr>
              <w:t xml:space="preserve"> </w:t>
            </w:r>
          </w:p>
        </w:tc>
        <w:tc>
          <w:tcPr>
            <w:tcW w:w="7513" w:type="dxa"/>
          </w:tcPr>
          <w:p w:rsidRPr="000872A1" w:rsidR="00F836E6" w:rsidP="00B1734B" w:rsidRDefault="00F836E6" w14:paraId="0814EBDD" w14:textId="77777777">
            <w:pPr>
              <w:rPr>
                <w:rFonts w:cs="Arial"/>
                <w:color w:val="1E4164"/>
              </w:rPr>
            </w:pPr>
          </w:p>
        </w:tc>
      </w:tr>
      <w:tr w:rsidRPr="00E8425D" w:rsidR="00F836E6" w:rsidTr="00B1734B" w14:paraId="44B95A10" w14:textId="77777777">
        <w:tc>
          <w:tcPr>
            <w:tcW w:w="5131" w:type="dxa"/>
            <w:shd w:val="clear" w:color="auto" w:fill="auto"/>
          </w:tcPr>
          <w:p w:rsidR="00BE4A6A" w:rsidP="00BE4A6A" w:rsidRDefault="00BE4A6A" w14:paraId="4C8FFB46" w14:textId="77777777">
            <w:pPr>
              <w:pStyle w:val="ListParagraph"/>
              <w:rPr>
                <w:rFonts w:ascii="Arial" w:hAnsi="Arial" w:cs="Arial"/>
                <w:color w:val="1E4164"/>
                <w:lang w:eastAsia="en-US"/>
              </w:rPr>
            </w:pPr>
          </w:p>
          <w:p w:rsidRPr="00A12C17" w:rsidR="00F836E6" w:rsidP="00A12C17" w:rsidRDefault="00BC25EC" w14:paraId="67C8EE9D" w14:textId="2568B253">
            <w:pPr>
              <w:pStyle w:val="ListParagraph"/>
              <w:numPr>
                <w:ilvl w:val="0"/>
                <w:numId w:val="37"/>
              </w:numPr>
              <w:rPr>
                <w:rFonts w:ascii="Arial" w:hAnsi="Arial" w:cs="Arial"/>
                <w:color w:val="1E4164"/>
                <w:lang w:eastAsia="en-US"/>
              </w:rPr>
            </w:pPr>
            <w:r w:rsidRPr="00BC25EC">
              <w:rPr>
                <w:rFonts w:ascii="Arial" w:hAnsi="Arial" w:cs="Arial"/>
                <w:color w:val="1E4164"/>
                <w:lang w:eastAsia="en-US"/>
              </w:rPr>
              <w:t xml:space="preserve">Do you agree that the inclusion of the ‘House Number </w:t>
            </w:r>
            <w:proofErr w:type="gramStart"/>
            <w:r w:rsidRPr="00BC25EC">
              <w:rPr>
                <w:rFonts w:ascii="Arial" w:hAnsi="Arial" w:cs="Arial"/>
                <w:color w:val="1E4164"/>
                <w:lang w:eastAsia="en-US"/>
              </w:rPr>
              <w:t>To</w:t>
            </w:r>
            <w:proofErr w:type="gramEnd"/>
            <w:r w:rsidRPr="00BC25EC">
              <w:rPr>
                <w:rFonts w:ascii="Arial" w:hAnsi="Arial" w:cs="Arial"/>
                <w:color w:val="1E4164"/>
                <w:lang w:eastAsia="en-US"/>
              </w:rPr>
              <w:t xml:space="preserve"> Suffix’ element enables a better quality site address to be recorded for energy participants? If not, please specify your reasoning</w:t>
            </w:r>
            <w:r w:rsidRPr="00A12C17" w:rsidR="00A12C17">
              <w:rPr>
                <w:rFonts w:ascii="Arial" w:hAnsi="Arial" w:cs="Arial"/>
                <w:color w:val="1E4164"/>
                <w:lang w:eastAsia="en-US"/>
              </w:rPr>
              <w:t>.</w:t>
            </w:r>
          </w:p>
        </w:tc>
        <w:tc>
          <w:tcPr>
            <w:tcW w:w="7513" w:type="dxa"/>
          </w:tcPr>
          <w:p w:rsidRPr="000872A1" w:rsidR="00F836E6" w:rsidP="00B1734B" w:rsidRDefault="00F836E6" w14:paraId="2276DAEC" w14:textId="77777777">
            <w:pPr>
              <w:rPr>
                <w:rFonts w:cs="Arial"/>
                <w:color w:val="1E4164"/>
              </w:rPr>
            </w:pPr>
          </w:p>
        </w:tc>
      </w:tr>
      <w:tr w:rsidRPr="00E8425D" w:rsidR="00F836E6" w:rsidTr="00B1734B" w14:paraId="45BB4980" w14:textId="77777777">
        <w:tc>
          <w:tcPr>
            <w:tcW w:w="5131" w:type="dxa"/>
            <w:shd w:val="clear" w:color="auto" w:fill="auto"/>
          </w:tcPr>
          <w:p w:rsidR="00600BEB" w:rsidP="00600BEB" w:rsidRDefault="00600BEB" w14:paraId="23D527B2" w14:textId="77777777">
            <w:pPr>
              <w:pStyle w:val="ListParagraph"/>
              <w:rPr>
                <w:rFonts w:ascii="Arial" w:hAnsi="Arial" w:cs="Arial"/>
              </w:rPr>
            </w:pPr>
          </w:p>
          <w:p w:rsidRPr="00BE4A6A" w:rsidR="00F836E6" w:rsidP="00600BEB" w:rsidRDefault="00196ADE" w14:paraId="15C0F8D9" w14:textId="0DAF85C7">
            <w:pPr>
              <w:pStyle w:val="ListParagraph"/>
              <w:numPr>
                <w:ilvl w:val="0"/>
                <w:numId w:val="37"/>
              </w:numPr>
              <w:rPr>
                <w:rFonts w:ascii="Arial" w:hAnsi="Arial" w:cs="Arial"/>
              </w:rPr>
            </w:pPr>
            <w:r w:rsidRPr="00196ADE">
              <w:rPr>
                <w:rFonts w:ascii="Arial" w:hAnsi="Arial" w:cs="Arial"/>
              </w:rPr>
              <w:t>Do you agree with the proposal to removal of the current NMI Discovery Type 3 validation? If not, please specify your reasoning</w:t>
            </w:r>
            <w:r w:rsidRPr="00092810" w:rsidR="00092810">
              <w:rPr>
                <w:rFonts w:ascii="Arial" w:hAnsi="Arial" w:cs="Arial"/>
              </w:rPr>
              <w:t>.</w:t>
            </w:r>
          </w:p>
        </w:tc>
        <w:tc>
          <w:tcPr>
            <w:tcW w:w="7513" w:type="dxa"/>
          </w:tcPr>
          <w:p w:rsidRPr="000872A1" w:rsidR="00F836E6" w:rsidP="00B1734B" w:rsidRDefault="00F836E6" w14:paraId="271758ED" w14:textId="77777777">
            <w:pPr>
              <w:spacing w:before="120" w:after="120"/>
              <w:rPr>
                <w:rFonts w:cs="Arial"/>
                <w:color w:val="1E4164"/>
              </w:rPr>
            </w:pPr>
          </w:p>
        </w:tc>
      </w:tr>
    </w:tbl>
    <w:p w:rsidRPr="00F836E6" w:rsidR="00F836E6" w:rsidP="00F836E6" w:rsidRDefault="00F836E6" w14:paraId="18C73185" w14:textId="77777777"/>
    <w:p w:rsidR="0008262D" w:rsidP="00183FAD" w:rsidRDefault="0008262D" w14:paraId="164EE28A" w14:textId="16FAE031">
      <w:pPr>
        <w:pStyle w:val="Heading1"/>
      </w:pPr>
      <w:bookmarkStart w:name="_Toc114557012" w:id="6"/>
      <w:r w:rsidRPr="00183FAD">
        <w:t xml:space="preserve">Other Issues Related to </w:t>
      </w:r>
      <w:r w:rsidR="007F2FFD">
        <w:t xml:space="preserve">the </w:t>
      </w:r>
      <w:bookmarkEnd w:id="4"/>
      <w:r w:rsidR="00E33AED">
        <w:t>Load Profiling Methodologies</w:t>
      </w:r>
      <w:r w:rsidR="009A281B">
        <w:t xml:space="preserve"> and Other Matters</w:t>
      </w:r>
      <w:bookmarkEnd w:id="6"/>
    </w:p>
    <w:p w:rsidR="009D302D" w:rsidP="009D302D" w:rsidRDefault="009D302D" w14:paraId="101C0A5D" w14:textId="77777777">
      <w:pPr>
        <w:rPr>
          <w:rFonts w:ascii="Arial" w:hAnsi="Arial" w:cs="Arial"/>
          <w:color w:val="1E4164"/>
          <w:lang w:eastAsia="en-US"/>
        </w:rPr>
      </w:pPr>
    </w:p>
    <w:p w:rsidRPr="009D302D" w:rsidR="009D302D" w:rsidP="009D302D" w:rsidRDefault="009D302D" w14:paraId="36288CD1" w14:textId="5F23A229">
      <w:pPr>
        <w:rPr>
          <w:rFonts w:ascii="Arial" w:hAnsi="Arial" w:cs="Arial"/>
          <w:color w:val="1E4164"/>
          <w:lang w:eastAsia="en-US"/>
        </w:rPr>
      </w:pPr>
      <w:r w:rsidRPr="009D302D">
        <w:rPr>
          <w:rFonts w:ascii="Arial" w:hAnsi="Arial" w:cs="Arial"/>
          <w:color w:val="1E4164"/>
          <w:lang w:eastAsia="en-US"/>
        </w:rPr>
        <w:t xml:space="preserve">Stakeholders </w:t>
      </w:r>
      <w:r>
        <w:rPr>
          <w:rFonts w:ascii="Arial" w:hAnsi="Arial" w:cs="Arial"/>
          <w:color w:val="1E4164"/>
          <w:lang w:eastAsia="en-US"/>
        </w:rPr>
        <w:t xml:space="preserve">to provide details of other </w:t>
      </w:r>
      <w:r w:rsidR="00BB430A">
        <w:rPr>
          <w:rFonts w:ascii="Arial" w:hAnsi="Arial" w:cs="Arial"/>
          <w:color w:val="1E4164"/>
          <w:lang w:eastAsia="en-US"/>
        </w:rPr>
        <w:t>Load Profiling Methodologies</w:t>
      </w:r>
      <w:r>
        <w:rPr>
          <w:rFonts w:ascii="Arial" w:hAnsi="Arial" w:cs="Arial"/>
          <w:color w:val="1E4164"/>
          <w:lang w:eastAsia="en-US"/>
        </w:rPr>
        <w:t xml:space="preserve"> related aspects that have not been included in the</w:t>
      </w:r>
      <w:r w:rsidR="00BB430A">
        <w:rPr>
          <w:rFonts w:ascii="Arial" w:hAnsi="Arial" w:cs="Arial"/>
          <w:color w:val="1E4164"/>
          <w:lang w:eastAsia="en-US"/>
        </w:rPr>
        <w:t xml:space="preserve"> issues paper</w:t>
      </w:r>
      <w:r w:rsidR="00815FC3">
        <w:rPr>
          <w:rFonts w:ascii="Arial" w:hAnsi="Arial" w:cs="Arial"/>
          <w:color w:val="1E4164"/>
          <w:lang w:eastAsia="en-US"/>
        </w:rPr>
        <w:t xml:space="preserve"> and provide details</w:t>
      </w:r>
      <w:r w:rsidR="00BB430A">
        <w:rPr>
          <w:rFonts w:ascii="Arial" w:hAnsi="Arial" w:cs="Arial"/>
          <w:color w:val="1E4164"/>
          <w:lang w:eastAsia="en-US"/>
        </w:rPr>
        <w:t xml:space="preserve">. </w:t>
      </w:r>
    </w:p>
    <w:tbl>
      <w:tblPr>
        <w:tblW w:w="1304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041"/>
      </w:tblGrid>
      <w:tr w:rsidR="00425403" w:rsidTr="00425403" w14:paraId="3E4DFE54" w14:textId="77777777">
        <w:trPr>
          <w:tblHeader/>
        </w:trPr>
        <w:tc>
          <w:tcPr>
            <w:tcW w:w="13041" w:type="dxa"/>
            <w:tcBorders>
              <w:top w:val="single" w:color="auto" w:sz="4" w:space="0"/>
              <w:left w:val="single" w:color="auto" w:sz="4" w:space="0"/>
              <w:bottom w:val="single" w:color="auto" w:sz="4" w:space="0"/>
              <w:right w:val="single" w:color="auto" w:sz="4" w:space="0"/>
            </w:tcBorders>
            <w:shd w:val="clear" w:color="auto" w:fill="D9D9D9"/>
            <w:hideMark/>
          </w:tcPr>
          <w:p w:rsidR="00425403" w:rsidRDefault="00425403" w14:paraId="4B1D4E34" w14:textId="77777777">
            <w:pPr>
              <w:keepNext/>
              <w:spacing w:before="120" w:after="120"/>
              <w:outlineLvl w:val="1"/>
              <w:rPr>
                <w:color w:val="1E4164"/>
              </w:rPr>
            </w:pPr>
            <w:r>
              <w:rPr>
                <w:rFonts w:ascii="Calibri Light" w:hAnsi="Calibri Light"/>
                <w:b/>
                <w:bCs/>
                <w:iCs/>
                <w:sz w:val="28"/>
                <w:szCs w:val="28"/>
              </w:rPr>
              <w:t>Participant Comments</w:t>
            </w:r>
          </w:p>
        </w:tc>
      </w:tr>
      <w:tr w:rsidR="00425403" w:rsidTr="00425403" w14:paraId="38E35373" w14:textId="77777777">
        <w:tc>
          <w:tcPr>
            <w:tcW w:w="13041" w:type="dxa"/>
            <w:tcBorders>
              <w:top w:val="single" w:color="auto" w:sz="4" w:space="0"/>
              <w:left w:val="single" w:color="auto" w:sz="4" w:space="0"/>
              <w:bottom w:val="single" w:color="auto" w:sz="4" w:space="0"/>
              <w:right w:val="single" w:color="auto" w:sz="4" w:space="0"/>
            </w:tcBorders>
          </w:tcPr>
          <w:p w:rsidR="00425403" w:rsidRDefault="00425403" w14:paraId="5122A366" w14:textId="77777777">
            <w:pPr>
              <w:spacing w:before="120" w:after="120"/>
              <w:rPr>
                <w:rFonts w:cs="Arial"/>
                <w:color w:val="1E4164"/>
              </w:rPr>
            </w:pPr>
          </w:p>
        </w:tc>
      </w:tr>
      <w:tr w:rsidR="00AA6E33" w:rsidTr="00425403" w14:paraId="09D2E865" w14:textId="77777777">
        <w:tc>
          <w:tcPr>
            <w:tcW w:w="13041" w:type="dxa"/>
            <w:tcBorders>
              <w:top w:val="single" w:color="auto" w:sz="4" w:space="0"/>
              <w:left w:val="single" w:color="auto" w:sz="4" w:space="0"/>
              <w:bottom w:val="single" w:color="auto" w:sz="4" w:space="0"/>
              <w:right w:val="single" w:color="auto" w:sz="4" w:space="0"/>
            </w:tcBorders>
          </w:tcPr>
          <w:p w:rsidR="00AA6E33" w:rsidRDefault="00AA6E33" w14:paraId="4D672A69" w14:textId="77777777">
            <w:pPr>
              <w:spacing w:before="120" w:after="120"/>
              <w:rPr>
                <w:rFonts w:cs="Arial"/>
                <w:color w:val="1E4164"/>
              </w:rPr>
            </w:pPr>
          </w:p>
        </w:tc>
      </w:tr>
      <w:tr w:rsidR="00AA6E33" w:rsidTr="00425403" w14:paraId="4DE16C7D" w14:textId="77777777">
        <w:tc>
          <w:tcPr>
            <w:tcW w:w="13041" w:type="dxa"/>
            <w:tcBorders>
              <w:top w:val="single" w:color="auto" w:sz="4" w:space="0"/>
              <w:left w:val="single" w:color="auto" w:sz="4" w:space="0"/>
              <w:bottom w:val="single" w:color="auto" w:sz="4" w:space="0"/>
              <w:right w:val="single" w:color="auto" w:sz="4" w:space="0"/>
            </w:tcBorders>
          </w:tcPr>
          <w:p w:rsidR="00AA6E33" w:rsidRDefault="00AA6E33" w14:paraId="105FFFB5" w14:textId="77777777">
            <w:pPr>
              <w:spacing w:before="120" w:after="120"/>
              <w:rPr>
                <w:rFonts w:cs="Arial"/>
                <w:color w:val="1E4164"/>
              </w:rPr>
            </w:pPr>
          </w:p>
        </w:tc>
      </w:tr>
    </w:tbl>
    <w:p w:rsidRPr="0008262D" w:rsidR="0008262D" w:rsidP="0008262D" w:rsidRDefault="0008262D" w14:paraId="040542FD" w14:textId="77777777"/>
    <w:sectPr w:rsidRPr="0008262D" w:rsidR="0008262D" w:rsidSect="00276151">
      <w:headerReference w:type="default" r:id="rId13"/>
      <w:footerReference w:type="default" r:id="rId14"/>
      <w:pgSz w:w="16860" w:h="11920" w:orient="landscape"/>
      <w:pgMar w:top="1418" w:right="1140" w:bottom="280" w:left="1300" w:header="743" w:footer="5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04FE" w:rsidRDefault="003A04FE" w14:paraId="285C6588" w14:textId="77777777">
      <w:pPr>
        <w:spacing w:after="0" w:line="240" w:lineRule="auto"/>
      </w:pPr>
      <w:r>
        <w:separator/>
      </w:r>
    </w:p>
  </w:endnote>
  <w:endnote w:type="continuationSeparator" w:id="0">
    <w:p w:rsidR="003A04FE" w:rsidRDefault="003A04FE" w14:paraId="25607192" w14:textId="77777777">
      <w:pPr>
        <w:spacing w:after="0" w:line="240" w:lineRule="auto"/>
      </w:pPr>
      <w:r>
        <w:continuationSeparator/>
      </w:r>
    </w:p>
  </w:endnote>
  <w:endnote w:type="continuationNotice" w:id="1">
    <w:p w:rsidR="003A04FE" w:rsidRDefault="003A04FE" w14:paraId="784BE2E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301" w:rsidP="002F7A2B" w:rsidRDefault="00CF6301" w14:paraId="7827907C" w14:textId="77777777">
    <w:pPr>
      <w:pStyle w:val="Footer"/>
      <w:pBdr>
        <w:bottom w:val="single" w:color="auto" w:sz="6" w:space="1"/>
      </w:pBdr>
      <w:rPr>
        <w:caps/>
      </w:rPr>
    </w:pPr>
  </w:p>
  <w:p w:rsidRPr="00CF2090" w:rsidR="00CF6301" w:rsidP="002F7A2B" w:rsidRDefault="00B96ABD" w14:paraId="20DECD33" w14:textId="2ABD57A7">
    <w:pPr>
      <w:pStyle w:val="Footer"/>
    </w:pPr>
    <w:r>
      <w:t xml:space="preserve">First Stage </w:t>
    </w:r>
    <w:r w:rsidR="00CF6301">
      <w:t>Consultation - P</w:t>
    </w:r>
    <w:r w:rsidRPr="008131CE" w:rsidR="00CF6301">
      <w:t>articipant</w:t>
    </w:r>
    <w:r w:rsidR="00CF6301">
      <w:t xml:space="preserve"> Response P</w:t>
    </w:r>
    <w:r w:rsidRPr="008131CE" w:rsidR="00CF6301">
      <w:t>ack</w:t>
    </w:r>
    <w:r w:rsidR="00CF6301">
      <w:tab/>
    </w:r>
    <w:r w:rsidR="00CF6301">
      <w:tab/>
    </w:r>
    <w:r w:rsidR="00CF6301">
      <w:tab/>
    </w:r>
    <w:r w:rsidR="00CF6301">
      <w:tab/>
    </w:r>
    <w:r w:rsidR="00CF6301">
      <w:tab/>
    </w:r>
    <w:r w:rsidR="00CF6301">
      <w:tab/>
    </w:r>
    <w:r w:rsidR="00CF6301">
      <w:tab/>
    </w:r>
    <w:r w:rsidRPr="00CF2090" w:rsidR="00CF6301">
      <w:t xml:space="preserve">Page </w:t>
    </w:r>
    <w:r w:rsidR="00CF6301">
      <w:fldChar w:fldCharType="begin"/>
    </w:r>
    <w:r w:rsidR="00CF6301">
      <w:instrText xml:space="preserve"> PAGE </w:instrText>
    </w:r>
    <w:r w:rsidR="00CF6301">
      <w:fldChar w:fldCharType="separate"/>
    </w:r>
    <w:r w:rsidR="00134220">
      <w:rPr>
        <w:noProof/>
      </w:rPr>
      <w:t>9</w:t>
    </w:r>
    <w:r w:rsidR="00CF6301">
      <w:rPr>
        <w:noProof/>
      </w:rPr>
      <w:fldChar w:fldCharType="end"/>
    </w:r>
    <w:r w:rsidRPr="00CF2090" w:rsidR="00CF6301">
      <w:t xml:space="preserve"> of </w:t>
    </w:r>
    <w:r>
      <w:fldChar w:fldCharType="begin"/>
    </w:r>
    <w:r>
      <w:instrText>NUMPAGES</w:instrText>
    </w:r>
    <w:r>
      <w:fldChar w:fldCharType="separate"/>
    </w:r>
    <w:r w:rsidR="00134220">
      <w:rPr>
        <w:noProof/>
      </w:rPr>
      <w:t>9</w:t>
    </w:r>
    <w:r>
      <w:fldChar w:fldCharType="end"/>
    </w:r>
  </w:p>
  <w:p w:rsidRPr="00E33744" w:rsidR="00CF6301" w:rsidP="00481A87" w:rsidRDefault="00CF6301" w14:paraId="1E72E396" w14:textId="77777777">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04FE" w:rsidRDefault="003A04FE" w14:paraId="2CD4C563" w14:textId="77777777">
      <w:pPr>
        <w:spacing w:after="0" w:line="240" w:lineRule="auto"/>
      </w:pPr>
      <w:r>
        <w:separator/>
      </w:r>
    </w:p>
  </w:footnote>
  <w:footnote w:type="continuationSeparator" w:id="0">
    <w:p w:rsidR="003A04FE" w:rsidRDefault="003A04FE" w14:paraId="4F69E1E9" w14:textId="77777777">
      <w:pPr>
        <w:spacing w:after="0" w:line="240" w:lineRule="auto"/>
      </w:pPr>
      <w:r>
        <w:continuationSeparator/>
      </w:r>
    </w:p>
  </w:footnote>
  <w:footnote w:type="continuationNotice" w:id="1">
    <w:p w:rsidR="003A04FE" w:rsidRDefault="003A04FE" w14:paraId="76F2C22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260E" w:rsidRDefault="009A260E" w14:paraId="67EFA23B" w14:textId="77777777">
    <w:pPr>
      <w:pStyle w:val="Header"/>
    </w:pPr>
  </w:p>
  <w:p w:rsidR="009A260E" w:rsidRDefault="009A260E" w14:paraId="6F2FAF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6301" w:rsidP="008131CE" w:rsidRDefault="004D60BC" w14:paraId="58F5B689" w14:textId="3CBE5718">
    <w:pPr>
      <w:pStyle w:val="Header"/>
      <w:pBdr>
        <w:bottom w:val="single" w:color="auto" w:sz="6" w:space="1"/>
      </w:pBdr>
    </w:pPr>
    <w:r>
      <w:t>Load Profiling Methodologies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24AF"/>
    <w:multiLevelType w:val="hybridMultilevel"/>
    <w:tmpl w:val="6DB680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A870B2"/>
    <w:multiLevelType w:val="hybridMultilevel"/>
    <w:tmpl w:val="0B84035A"/>
    <w:lvl w:ilvl="0" w:tplc="EC2A9874">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FC31CB"/>
    <w:multiLevelType w:val="multilevel"/>
    <w:tmpl w:val="72708BB4"/>
    <w:lvl w:ilvl="0">
      <w:start w:val="1"/>
      <w:numFmt w:val="bullet"/>
      <w:pStyle w:val="ListBullet"/>
      <w:lvlText w:val=""/>
      <w:lvlJc w:val="left"/>
      <w:pPr>
        <w:ind w:left="425" w:hanging="283"/>
      </w:pPr>
      <w:rPr>
        <w:rFonts w:hint="default" w:ascii="Symbol" w:hAnsi="Symbol"/>
      </w:rPr>
    </w:lvl>
    <w:lvl w:ilvl="1">
      <w:start w:val="1"/>
      <w:numFmt w:val="bullet"/>
      <w:pStyle w:val="ListBullet2"/>
      <w:lvlText w:val=""/>
      <w:lvlJc w:val="left"/>
      <w:pPr>
        <w:ind w:left="709" w:hanging="284"/>
      </w:pPr>
      <w:rPr>
        <w:rFonts w:hint="default" w:ascii="Symbol" w:hAnsi="Symbol"/>
      </w:rPr>
    </w:lvl>
    <w:lvl w:ilvl="2">
      <w:start w:val="1"/>
      <w:numFmt w:val="bullet"/>
      <w:pStyle w:val="ListBullet3"/>
      <w:lvlText w:val="○"/>
      <w:lvlJc w:val="left"/>
      <w:pPr>
        <w:ind w:left="992" w:hanging="283"/>
      </w:pPr>
      <w:rPr>
        <w:rFonts w:hint="default" w:ascii="Arial" w:hAnsi="Arial"/>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3" w15:restartNumberingAfterBreak="0">
    <w:nsid w:val="21D52B49"/>
    <w:multiLevelType w:val="hybridMultilevel"/>
    <w:tmpl w:val="7E2009C0"/>
    <w:lvl w:ilvl="0" w:tplc="FFFFFFFF">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45917BD"/>
    <w:multiLevelType w:val="hybridMultilevel"/>
    <w:tmpl w:val="B91E2962"/>
    <w:lvl w:ilvl="0" w:tplc="A0E60CA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736172"/>
    <w:multiLevelType w:val="hybridMultilevel"/>
    <w:tmpl w:val="288CCF8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3EDF282B"/>
    <w:multiLevelType w:val="hybridMultilevel"/>
    <w:tmpl w:val="730CF32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9B600F"/>
    <w:multiLevelType w:val="multilevel"/>
    <w:tmpl w:val="25CEB05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318C5B1"/>
    <w:multiLevelType w:val="multilevel"/>
    <w:tmpl w:val="5438709E"/>
    <w:lvl w:ilvl="0">
      <w:start w:val="1"/>
      <w:numFmt w:val="bullet"/>
      <w:lvlText w:val=""/>
      <w:lvlJc w:val="left"/>
      <w:pPr>
        <w:ind w:left="709" w:hanging="284"/>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56430E3A"/>
    <w:multiLevelType w:val="hybridMultilevel"/>
    <w:tmpl w:val="D4B8588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589C341D"/>
    <w:multiLevelType w:val="hybridMultilevel"/>
    <w:tmpl w:val="AD4255E0"/>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11" w15:restartNumberingAfterBreak="0">
    <w:nsid w:val="5AD0274F"/>
    <w:multiLevelType w:val="hybridMultilevel"/>
    <w:tmpl w:val="792A9D4C"/>
    <w:lvl w:ilvl="0" w:tplc="31FE48BC">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 w15:restartNumberingAfterBreak="0">
    <w:nsid w:val="67AF7167"/>
    <w:multiLevelType w:val="hybridMultilevel"/>
    <w:tmpl w:val="418CE74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13" w15:restartNumberingAfterBreak="0">
    <w:nsid w:val="71DD753E"/>
    <w:multiLevelType w:val="hybridMultilevel"/>
    <w:tmpl w:val="49D24AE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74A071D1"/>
    <w:multiLevelType w:val="hybridMultilevel"/>
    <w:tmpl w:val="954C2E5A"/>
    <w:lvl w:ilvl="0" w:tplc="FFFFFFFF">
      <w:start w:val="1"/>
      <w:numFmt w:val="decimal"/>
      <w:lvlText w:val="%1."/>
      <w:lvlJc w:val="left"/>
      <w:pPr>
        <w:ind w:left="720" w:hanging="360"/>
      </w:pPr>
      <w:rPr>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B91B59"/>
    <w:multiLevelType w:val="hybridMultilevel"/>
    <w:tmpl w:val="BD4A4C8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9B6131E"/>
    <w:multiLevelType w:val="hybridMultilevel"/>
    <w:tmpl w:val="36D60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C97ABF"/>
    <w:multiLevelType w:val="hybridMultilevel"/>
    <w:tmpl w:val="F3CEDD6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7E95778F"/>
    <w:multiLevelType w:val="hybridMultilevel"/>
    <w:tmpl w:val="F886AEFC"/>
    <w:lvl w:ilvl="0" w:tplc="FFFFFFFF">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6"/>
  </w:num>
  <w:num w:numId="5">
    <w:abstractNumId w:val="4"/>
  </w:num>
  <w:num w:numId="6">
    <w:abstractNumId w:val="4"/>
  </w:num>
  <w:num w:numId="7">
    <w:abstractNumId w:val="4"/>
  </w:num>
  <w:num w:numId="8">
    <w:abstractNumId w:val="7"/>
  </w:num>
  <w:num w:numId="9">
    <w:abstractNumId w:val="11"/>
  </w:num>
  <w:num w:numId="10">
    <w:abstractNumId w:val="4"/>
  </w:num>
  <w:num w:numId="11">
    <w:abstractNumId w:val="2"/>
  </w:num>
  <w:num w:numId="12">
    <w:abstractNumId w:val="4"/>
    <w:lvlOverride w:ilvl="0">
      <w:startOverride w:val="1"/>
    </w:lvlOverride>
  </w:num>
  <w:num w:numId="13">
    <w:abstractNumId w:val="4"/>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5"/>
  </w:num>
  <w:num w:numId="22">
    <w:abstractNumId w:val="15"/>
  </w:num>
  <w:num w:numId="23">
    <w:abstractNumId w:val="4"/>
  </w:num>
  <w:num w:numId="24">
    <w:abstractNumId w:val="4"/>
    <w:lvlOverride w:ilvl="0">
      <w:startOverride w:val="1"/>
    </w:lvlOverride>
  </w:num>
  <w:num w:numId="25">
    <w:abstractNumId w:val="4"/>
    <w:lvlOverride w:ilvl="0">
      <w:startOverride w:val="1"/>
    </w:lvlOverride>
  </w:num>
  <w:num w:numId="26">
    <w:abstractNumId w:val="4"/>
  </w:num>
  <w:num w:numId="27">
    <w:abstractNumId w:val="5"/>
  </w:num>
  <w:num w:numId="28">
    <w:abstractNumId w:val="4"/>
  </w:num>
  <w:num w:numId="29">
    <w:abstractNumId w:val="4"/>
  </w:num>
  <w:num w:numId="30">
    <w:abstractNumId w:val="4"/>
  </w:num>
  <w:num w:numId="31">
    <w:abstractNumId w:val="4"/>
  </w:num>
  <w:num w:numId="32">
    <w:abstractNumId w:val="9"/>
  </w:num>
  <w:num w:numId="33">
    <w:abstractNumId w:val="4"/>
    <w:lvlOverride w:ilvl="0">
      <w:startOverride w:val="1"/>
    </w:lvlOverride>
  </w:num>
  <w:num w:numId="34">
    <w:abstractNumId w:val="17"/>
  </w:num>
  <w:num w:numId="35">
    <w:abstractNumId w:val="13"/>
  </w:num>
  <w:num w:numId="36">
    <w:abstractNumId w:val="1"/>
  </w:num>
  <w:num w:numId="37">
    <w:abstractNumId w:val="14"/>
  </w:num>
  <w:num w:numId="38">
    <w:abstractNumId w:val="0"/>
  </w:num>
  <w:num w:numId="39">
    <w:abstractNumId w:val="3"/>
  </w:num>
  <w:num w:numId="40">
    <w:abstractNumId w:val="18"/>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embedSystemFonts/>
  <w:bordersDoNotSurroundHeader/>
  <w:bordersDoNotSurroundFooter/>
  <w:hideSpellingErrors/>
  <w:hideGrammaticalErrors/>
  <w:trackRevisions w:val="false"/>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33"/>
    <w:rsid w:val="00000450"/>
    <w:rsid w:val="00000C64"/>
    <w:rsid w:val="0000388E"/>
    <w:rsid w:val="00003A8A"/>
    <w:rsid w:val="00005E96"/>
    <w:rsid w:val="00007085"/>
    <w:rsid w:val="000247C6"/>
    <w:rsid w:val="000272C2"/>
    <w:rsid w:val="00032243"/>
    <w:rsid w:val="00032608"/>
    <w:rsid w:val="000379D2"/>
    <w:rsid w:val="000450D6"/>
    <w:rsid w:val="000542A8"/>
    <w:rsid w:val="00062818"/>
    <w:rsid w:val="000740AE"/>
    <w:rsid w:val="000756C5"/>
    <w:rsid w:val="00076A91"/>
    <w:rsid w:val="000770C3"/>
    <w:rsid w:val="0007788F"/>
    <w:rsid w:val="00080A7E"/>
    <w:rsid w:val="0008262D"/>
    <w:rsid w:val="000872A1"/>
    <w:rsid w:val="00092810"/>
    <w:rsid w:val="00094A33"/>
    <w:rsid w:val="000955F9"/>
    <w:rsid w:val="0009576F"/>
    <w:rsid w:val="00097398"/>
    <w:rsid w:val="000A1874"/>
    <w:rsid w:val="000A2D40"/>
    <w:rsid w:val="000A44EC"/>
    <w:rsid w:val="000A516D"/>
    <w:rsid w:val="000A51F3"/>
    <w:rsid w:val="000A69C0"/>
    <w:rsid w:val="000B2F70"/>
    <w:rsid w:val="000B409D"/>
    <w:rsid w:val="000C1C1D"/>
    <w:rsid w:val="000C4182"/>
    <w:rsid w:val="000C4A78"/>
    <w:rsid w:val="000D04A8"/>
    <w:rsid w:val="000D20AD"/>
    <w:rsid w:val="000D6BEB"/>
    <w:rsid w:val="000E3C7A"/>
    <w:rsid w:val="000F32EF"/>
    <w:rsid w:val="000F34D3"/>
    <w:rsid w:val="001002C2"/>
    <w:rsid w:val="0010170F"/>
    <w:rsid w:val="00103ECF"/>
    <w:rsid w:val="001045D4"/>
    <w:rsid w:val="00106E02"/>
    <w:rsid w:val="0010754E"/>
    <w:rsid w:val="00111762"/>
    <w:rsid w:val="00116F92"/>
    <w:rsid w:val="00117617"/>
    <w:rsid w:val="00120667"/>
    <w:rsid w:val="00121E8A"/>
    <w:rsid w:val="00123490"/>
    <w:rsid w:val="00124AE3"/>
    <w:rsid w:val="0013195B"/>
    <w:rsid w:val="00132559"/>
    <w:rsid w:val="001327BC"/>
    <w:rsid w:val="00134220"/>
    <w:rsid w:val="00135569"/>
    <w:rsid w:val="00144769"/>
    <w:rsid w:val="001503BC"/>
    <w:rsid w:val="00150685"/>
    <w:rsid w:val="00152F25"/>
    <w:rsid w:val="00154DF2"/>
    <w:rsid w:val="00164FC9"/>
    <w:rsid w:val="001654CB"/>
    <w:rsid w:val="001720B4"/>
    <w:rsid w:val="0017755A"/>
    <w:rsid w:val="0018125E"/>
    <w:rsid w:val="00183FAD"/>
    <w:rsid w:val="00186C39"/>
    <w:rsid w:val="0019191C"/>
    <w:rsid w:val="0019276B"/>
    <w:rsid w:val="00193911"/>
    <w:rsid w:val="001947BD"/>
    <w:rsid w:val="00194969"/>
    <w:rsid w:val="00195D91"/>
    <w:rsid w:val="0019641A"/>
    <w:rsid w:val="00196ADE"/>
    <w:rsid w:val="00197DF5"/>
    <w:rsid w:val="001A16B6"/>
    <w:rsid w:val="001A2989"/>
    <w:rsid w:val="001A3E53"/>
    <w:rsid w:val="001A42C5"/>
    <w:rsid w:val="001B264B"/>
    <w:rsid w:val="001B26C6"/>
    <w:rsid w:val="001B3A3F"/>
    <w:rsid w:val="001B471A"/>
    <w:rsid w:val="001B727A"/>
    <w:rsid w:val="001C1FBB"/>
    <w:rsid w:val="001C230B"/>
    <w:rsid w:val="001C4CCA"/>
    <w:rsid w:val="001C6D68"/>
    <w:rsid w:val="001C7FD0"/>
    <w:rsid w:val="001D405F"/>
    <w:rsid w:val="001D7ADF"/>
    <w:rsid w:val="001E2F48"/>
    <w:rsid w:val="001E5F5B"/>
    <w:rsid w:val="001E6016"/>
    <w:rsid w:val="001E7027"/>
    <w:rsid w:val="001F1025"/>
    <w:rsid w:val="001F6570"/>
    <w:rsid w:val="00201ED7"/>
    <w:rsid w:val="00204025"/>
    <w:rsid w:val="0021347D"/>
    <w:rsid w:val="00213C21"/>
    <w:rsid w:val="00214A0E"/>
    <w:rsid w:val="00215375"/>
    <w:rsid w:val="00217D16"/>
    <w:rsid w:val="002227B8"/>
    <w:rsid w:val="00224197"/>
    <w:rsid w:val="00225F0E"/>
    <w:rsid w:val="00230A66"/>
    <w:rsid w:val="00231433"/>
    <w:rsid w:val="00232C46"/>
    <w:rsid w:val="0023507E"/>
    <w:rsid w:val="002367D3"/>
    <w:rsid w:val="002402B2"/>
    <w:rsid w:val="00242284"/>
    <w:rsid w:val="00244008"/>
    <w:rsid w:val="0025000B"/>
    <w:rsid w:val="00251655"/>
    <w:rsid w:val="00253DAD"/>
    <w:rsid w:val="00257F21"/>
    <w:rsid w:val="00260F85"/>
    <w:rsid w:val="00262726"/>
    <w:rsid w:val="00265622"/>
    <w:rsid w:val="00270564"/>
    <w:rsid w:val="00273549"/>
    <w:rsid w:val="00276151"/>
    <w:rsid w:val="0027657B"/>
    <w:rsid w:val="00281A62"/>
    <w:rsid w:val="00281FF9"/>
    <w:rsid w:val="0028464F"/>
    <w:rsid w:val="002851DB"/>
    <w:rsid w:val="0029406F"/>
    <w:rsid w:val="00296492"/>
    <w:rsid w:val="002A37AF"/>
    <w:rsid w:val="002A6A05"/>
    <w:rsid w:val="002B139E"/>
    <w:rsid w:val="002B62A0"/>
    <w:rsid w:val="002C0E0F"/>
    <w:rsid w:val="002D224B"/>
    <w:rsid w:val="002E023E"/>
    <w:rsid w:val="002E0A1A"/>
    <w:rsid w:val="002E2287"/>
    <w:rsid w:val="002E34EF"/>
    <w:rsid w:val="002E5779"/>
    <w:rsid w:val="002E5E79"/>
    <w:rsid w:val="002E65BC"/>
    <w:rsid w:val="002E7A1B"/>
    <w:rsid w:val="002F0860"/>
    <w:rsid w:val="002F2D5D"/>
    <w:rsid w:val="002F4F7A"/>
    <w:rsid w:val="002F70DC"/>
    <w:rsid w:val="002F7A2B"/>
    <w:rsid w:val="00304765"/>
    <w:rsid w:val="00320F48"/>
    <w:rsid w:val="00325B12"/>
    <w:rsid w:val="00326838"/>
    <w:rsid w:val="00332ED8"/>
    <w:rsid w:val="003332E5"/>
    <w:rsid w:val="0033342E"/>
    <w:rsid w:val="00335946"/>
    <w:rsid w:val="00335E96"/>
    <w:rsid w:val="0034049C"/>
    <w:rsid w:val="00346C18"/>
    <w:rsid w:val="00352A6E"/>
    <w:rsid w:val="003555BC"/>
    <w:rsid w:val="003643DF"/>
    <w:rsid w:val="003776CB"/>
    <w:rsid w:val="0038159F"/>
    <w:rsid w:val="00383589"/>
    <w:rsid w:val="00384B89"/>
    <w:rsid w:val="00387B59"/>
    <w:rsid w:val="003902AF"/>
    <w:rsid w:val="00393F33"/>
    <w:rsid w:val="003959C6"/>
    <w:rsid w:val="003964BF"/>
    <w:rsid w:val="003A04FE"/>
    <w:rsid w:val="003A0997"/>
    <w:rsid w:val="003A1905"/>
    <w:rsid w:val="003A3033"/>
    <w:rsid w:val="003B1ADD"/>
    <w:rsid w:val="003B57A0"/>
    <w:rsid w:val="003C3FF1"/>
    <w:rsid w:val="003C66E9"/>
    <w:rsid w:val="003C6EA8"/>
    <w:rsid w:val="003D57A6"/>
    <w:rsid w:val="003D7F7B"/>
    <w:rsid w:val="003E2A8F"/>
    <w:rsid w:val="003E65BB"/>
    <w:rsid w:val="003E7DC8"/>
    <w:rsid w:val="003F24EF"/>
    <w:rsid w:val="0040105B"/>
    <w:rsid w:val="00402EBA"/>
    <w:rsid w:val="00413E88"/>
    <w:rsid w:val="004179F0"/>
    <w:rsid w:val="00423C49"/>
    <w:rsid w:val="00425403"/>
    <w:rsid w:val="004266B5"/>
    <w:rsid w:val="00430BF0"/>
    <w:rsid w:val="00431EEA"/>
    <w:rsid w:val="00436394"/>
    <w:rsid w:val="00437F0E"/>
    <w:rsid w:val="00440136"/>
    <w:rsid w:val="004410F9"/>
    <w:rsid w:val="00443F55"/>
    <w:rsid w:val="00444844"/>
    <w:rsid w:val="004478E7"/>
    <w:rsid w:val="004546F5"/>
    <w:rsid w:val="004553BB"/>
    <w:rsid w:val="00456D7F"/>
    <w:rsid w:val="00463300"/>
    <w:rsid w:val="00470CBB"/>
    <w:rsid w:val="00471B69"/>
    <w:rsid w:val="004755B4"/>
    <w:rsid w:val="004803AC"/>
    <w:rsid w:val="004813E7"/>
    <w:rsid w:val="00481A87"/>
    <w:rsid w:val="004847C6"/>
    <w:rsid w:val="00487657"/>
    <w:rsid w:val="00490CB6"/>
    <w:rsid w:val="0049192C"/>
    <w:rsid w:val="00496F7C"/>
    <w:rsid w:val="0049729A"/>
    <w:rsid w:val="004A1658"/>
    <w:rsid w:val="004A1836"/>
    <w:rsid w:val="004A4751"/>
    <w:rsid w:val="004B62FA"/>
    <w:rsid w:val="004C2CAC"/>
    <w:rsid w:val="004D0982"/>
    <w:rsid w:val="004D60BC"/>
    <w:rsid w:val="004D7302"/>
    <w:rsid w:val="004E020E"/>
    <w:rsid w:val="004E2194"/>
    <w:rsid w:val="004E46FB"/>
    <w:rsid w:val="004E4853"/>
    <w:rsid w:val="004E6B53"/>
    <w:rsid w:val="004E7AA5"/>
    <w:rsid w:val="004F0ECD"/>
    <w:rsid w:val="004F4FE9"/>
    <w:rsid w:val="004F5DE2"/>
    <w:rsid w:val="0050058B"/>
    <w:rsid w:val="00501C37"/>
    <w:rsid w:val="0050314F"/>
    <w:rsid w:val="00507E59"/>
    <w:rsid w:val="00511D11"/>
    <w:rsid w:val="0051345D"/>
    <w:rsid w:val="00514256"/>
    <w:rsid w:val="005173E4"/>
    <w:rsid w:val="00525618"/>
    <w:rsid w:val="00536DE8"/>
    <w:rsid w:val="00543F33"/>
    <w:rsid w:val="00547F6A"/>
    <w:rsid w:val="00554E33"/>
    <w:rsid w:val="005601D8"/>
    <w:rsid w:val="00564C4F"/>
    <w:rsid w:val="00564FC9"/>
    <w:rsid w:val="005650F3"/>
    <w:rsid w:val="00565581"/>
    <w:rsid w:val="00573432"/>
    <w:rsid w:val="00574216"/>
    <w:rsid w:val="0057495B"/>
    <w:rsid w:val="00576B74"/>
    <w:rsid w:val="00583810"/>
    <w:rsid w:val="00583B29"/>
    <w:rsid w:val="00590EB8"/>
    <w:rsid w:val="005A45D4"/>
    <w:rsid w:val="005A6FA3"/>
    <w:rsid w:val="005C1FC7"/>
    <w:rsid w:val="005C6945"/>
    <w:rsid w:val="005D32FC"/>
    <w:rsid w:val="005D4413"/>
    <w:rsid w:val="005D682A"/>
    <w:rsid w:val="005E1A21"/>
    <w:rsid w:val="005E3F6F"/>
    <w:rsid w:val="005E6115"/>
    <w:rsid w:val="005F11F8"/>
    <w:rsid w:val="005F1AD6"/>
    <w:rsid w:val="005F2C62"/>
    <w:rsid w:val="005F3AA4"/>
    <w:rsid w:val="005F6C4F"/>
    <w:rsid w:val="005F74D0"/>
    <w:rsid w:val="00600BEB"/>
    <w:rsid w:val="00603486"/>
    <w:rsid w:val="00603A64"/>
    <w:rsid w:val="0060444E"/>
    <w:rsid w:val="0061271D"/>
    <w:rsid w:val="0061465B"/>
    <w:rsid w:val="00616789"/>
    <w:rsid w:val="00620EEE"/>
    <w:rsid w:val="00622E76"/>
    <w:rsid w:val="0062714F"/>
    <w:rsid w:val="006344A5"/>
    <w:rsid w:val="00637742"/>
    <w:rsid w:val="00637AE1"/>
    <w:rsid w:val="00640167"/>
    <w:rsid w:val="006431A9"/>
    <w:rsid w:val="00653A61"/>
    <w:rsid w:val="00654030"/>
    <w:rsid w:val="0066019F"/>
    <w:rsid w:val="00660DD3"/>
    <w:rsid w:val="00663DC0"/>
    <w:rsid w:val="00664BAA"/>
    <w:rsid w:val="006700A7"/>
    <w:rsid w:val="006806A2"/>
    <w:rsid w:val="00681FB9"/>
    <w:rsid w:val="00683FC2"/>
    <w:rsid w:val="00686B89"/>
    <w:rsid w:val="006A0850"/>
    <w:rsid w:val="006A182F"/>
    <w:rsid w:val="006B2F91"/>
    <w:rsid w:val="006B756A"/>
    <w:rsid w:val="006C7681"/>
    <w:rsid w:val="006C7758"/>
    <w:rsid w:val="006D06A9"/>
    <w:rsid w:val="006D2C49"/>
    <w:rsid w:val="006E1020"/>
    <w:rsid w:val="006E2CE3"/>
    <w:rsid w:val="006E514F"/>
    <w:rsid w:val="006E7700"/>
    <w:rsid w:val="006F1193"/>
    <w:rsid w:val="006F2099"/>
    <w:rsid w:val="006F2D81"/>
    <w:rsid w:val="006F50CB"/>
    <w:rsid w:val="006F6C38"/>
    <w:rsid w:val="00700FE5"/>
    <w:rsid w:val="007034EF"/>
    <w:rsid w:val="00710682"/>
    <w:rsid w:val="0071467D"/>
    <w:rsid w:val="00714BC0"/>
    <w:rsid w:val="00720C28"/>
    <w:rsid w:val="007304EB"/>
    <w:rsid w:val="00731201"/>
    <w:rsid w:val="007339E8"/>
    <w:rsid w:val="00736A8B"/>
    <w:rsid w:val="00742A10"/>
    <w:rsid w:val="00747470"/>
    <w:rsid w:val="007538AD"/>
    <w:rsid w:val="0075565E"/>
    <w:rsid w:val="00756230"/>
    <w:rsid w:val="007601E3"/>
    <w:rsid w:val="0076213B"/>
    <w:rsid w:val="00763AA9"/>
    <w:rsid w:val="00765109"/>
    <w:rsid w:val="00767A25"/>
    <w:rsid w:val="0077140A"/>
    <w:rsid w:val="00771D46"/>
    <w:rsid w:val="00777B01"/>
    <w:rsid w:val="0078368F"/>
    <w:rsid w:val="00786F1E"/>
    <w:rsid w:val="00791879"/>
    <w:rsid w:val="00793BF2"/>
    <w:rsid w:val="007951E2"/>
    <w:rsid w:val="00797088"/>
    <w:rsid w:val="007A74D8"/>
    <w:rsid w:val="007B2FB5"/>
    <w:rsid w:val="007B3206"/>
    <w:rsid w:val="007B3CCB"/>
    <w:rsid w:val="007B3FDF"/>
    <w:rsid w:val="007B5577"/>
    <w:rsid w:val="007B66ED"/>
    <w:rsid w:val="007B726B"/>
    <w:rsid w:val="007C28B2"/>
    <w:rsid w:val="007C53B5"/>
    <w:rsid w:val="007C61F6"/>
    <w:rsid w:val="007C65EB"/>
    <w:rsid w:val="007D0741"/>
    <w:rsid w:val="007D45E2"/>
    <w:rsid w:val="007D791F"/>
    <w:rsid w:val="007D7C9E"/>
    <w:rsid w:val="007E0055"/>
    <w:rsid w:val="007E5496"/>
    <w:rsid w:val="007E769F"/>
    <w:rsid w:val="007E79FF"/>
    <w:rsid w:val="007F03EF"/>
    <w:rsid w:val="007F1BB9"/>
    <w:rsid w:val="007F289E"/>
    <w:rsid w:val="007F2FFD"/>
    <w:rsid w:val="007F3A0C"/>
    <w:rsid w:val="007F4D7A"/>
    <w:rsid w:val="00804897"/>
    <w:rsid w:val="00807267"/>
    <w:rsid w:val="008115C9"/>
    <w:rsid w:val="00811B68"/>
    <w:rsid w:val="008131CE"/>
    <w:rsid w:val="00815FC3"/>
    <w:rsid w:val="008210CA"/>
    <w:rsid w:val="00822841"/>
    <w:rsid w:val="00834EFA"/>
    <w:rsid w:val="008374A2"/>
    <w:rsid w:val="0084452B"/>
    <w:rsid w:val="00847149"/>
    <w:rsid w:val="00853045"/>
    <w:rsid w:val="00855C0C"/>
    <w:rsid w:val="00856CEA"/>
    <w:rsid w:val="0085781C"/>
    <w:rsid w:val="008600EC"/>
    <w:rsid w:val="00864DDD"/>
    <w:rsid w:val="00864F1D"/>
    <w:rsid w:val="00865557"/>
    <w:rsid w:val="00865840"/>
    <w:rsid w:val="00866657"/>
    <w:rsid w:val="00876296"/>
    <w:rsid w:val="0088640D"/>
    <w:rsid w:val="00893B68"/>
    <w:rsid w:val="00895B86"/>
    <w:rsid w:val="00897AB4"/>
    <w:rsid w:val="008A11A4"/>
    <w:rsid w:val="008A70AA"/>
    <w:rsid w:val="008B08D5"/>
    <w:rsid w:val="008B0FB0"/>
    <w:rsid w:val="008B3A0D"/>
    <w:rsid w:val="008B5BB3"/>
    <w:rsid w:val="008B7BBB"/>
    <w:rsid w:val="008C5D84"/>
    <w:rsid w:val="008C5E37"/>
    <w:rsid w:val="008C78D5"/>
    <w:rsid w:val="008C7EE4"/>
    <w:rsid w:val="008D402F"/>
    <w:rsid w:val="008D4655"/>
    <w:rsid w:val="008D5D22"/>
    <w:rsid w:val="008D6BAC"/>
    <w:rsid w:val="008E0330"/>
    <w:rsid w:val="008F6FEA"/>
    <w:rsid w:val="008F7327"/>
    <w:rsid w:val="00902003"/>
    <w:rsid w:val="0090230F"/>
    <w:rsid w:val="00905644"/>
    <w:rsid w:val="0090725D"/>
    <w:rsid w:val="00912951"/>
    <w:rsid w:val="009144E9"/>
    <w:rsid w:val="00916795"/>
    <w:rsid w:val="00923BAC"/>
    <w:rsid w:val="00923D4A"/>
    <w:rsid w:val="00923DF7"/>
    <w:rsid w:val="00924315"/>
    <w:rsid w:val="00925B22"/>
    <w:rsid w:val="009346CA"/>
    <w:rsid w:val="009436AB"/>
    <w:rsid w:val="009443E9"/>
    <w:rsid w:val="0095056C"/>
    <w:rsid w:val="00954862"/>
    <w:rsid w:val="009619BD"/>
    <w:rsid w:val="00963229"/>
    <w:rsid w:val="0098154C"/>
    <w:rsid w:val="00981D36"/>
    <w:rsid w:val="00984D0D"/>
    <w:rsid w:val="009877DB"/>
    <w:rsid w:val="009934B7"/>
    <w:rsid w:val="00994808"/>
    <w:rsid w:val="00995FC0"/>
    <w:rsid w:val="00997A0F"/>
    <w:rsid w:val="00997C15"/>
    <w:rsid w:val="009A191D"/>
    <w:rsid w:val="009A1C1F"/>
    <w:rsid w:val="009A260E"/>
    <w:rsid w:val="009A281B"/>
    <w:rsid w:val="009A419F"/>
    <w:rsid w:val="009B6A50"/>
    <w:rsid w:val="009C4EC0"/>
    <w:rsid w:val="009C4F21"/>
    <w:rsid w:val="009D1D02"/>
    <w:rsid w:val="009D302D"/>
    <w:rsid w:val="009D5656"/>
    <w:rsid w:val="009E1488"/>
    <w:rsid w:val="009E6E47"/>
    <w:rsid w:val="009F10FB"/>
    <w:rsid w:val="009F56DE"/>
    <w:rsid w:val="00A00AC0"/>
    <w:rsid w:val="00A02D5B"/>
    <w:rsid w:val="00A1184A"/>
    <w:rsid w:val="00A12C17"/>
    <w:rsid w:val="00A13772"/>
    <w:rsid w:val="00A17E36"/>
    <w:rsid w:val="00A248D1"/>
    <w:rsid w:val="00A249FD"/>
    <w:rsid w:val="00A37BD7"/>
    <w:rsid w:val="00A41B26"/>
    <w:rsid w:val="00A47CCB"/>
    <w:rsid w:val="00A5410E"/>
    <w:rsid w:val="00A64814"/>
    <w:rsid w:val="00A6586A"/>
    <w:rsid w:val="00A65FEB"/>
    <w:rsid w:val="00A71500"/>
    <w:rsid w:val="00A717C1"/>
    <w:rsid w:val="00A73219"/>
    <w:rsid w:val="00A83898"/>
    <w:rsid w:val="00A83C07"/>
    <w:rsid w:val="00A8653E"/>
    <w:rsid w:val="00A92B48"/>
    <w:rsid w:val="00A951EF"/>
    <w:rsid w:val="00AA4D8F"/>
    <w:rsid w:val="00AA5323"/>
    <w:rsid w:val="00AA6B97"/>
    <w:rsid w:val="00AA6E33"/>
    <w:rsid w:val="00AB1F6A"/>
    <w:rsid w:val="00AB5F73"/>
    <w:rsid w:val="00AD16BE"/>
    <w:rsid w:val="00AD3312"/>
    <w:rsid w:val="00AD369E"/>
    <w:rsid w:val="00AD7079"/>
    <w:rsid w:val="00AE0E09"/>
    <w:rsid w:val="00AE5601"/>
    <w:rsid w:val="00AF00E3"/>
    <w:rsid w:val="00AF0756"/>
    <w:rsid w:val="00AF1202"/>
    <w:rsid w:val="00AF1D67"/>
    <w:rsid w:val="00AF5735"/>
    <w:rsid w:val="00B00EEA"/>
    <w:rsid w:val="00B0282E"/>
    <w:rsid w:val="00B12809"/>
    <w:rsid w:val="00B16131"/>
    <w:rsid w:val="00B21041"/>
    <w:rsid w:val="00B21C3A"/>
    <w:rsid w:val="00B32003"/>
    <w:rsid w:val="00B330F9"/>
    <w:rsid w:val="00B33D27"/>
    <w:rsid w:val="00B35481"/>
    <w:rsid w:val="00B37020"/>
    <w:rsid w:val="00B401A2"/>
    <w:rsid w:val="00B5050B"/>
    <w:rsid w:val="00B52595"/>
    <w:rsid w:val="00B566AA"/>
    <w:rsid w:val="00B56C83"/>
    <w:rsid w:val="00B72EDD"/>
    <w:rsid w:val="00B74F15"/>
    <w:rsid w:val="00B76F10"/>
    <w:rsid w:val="00B7794F"/>
    <w:rsid w:val="00B813A3"/>
    <w:rsid w:val="00B81E4B"/>
    <w:rsid w:val="00B84EDA"/>
    <w:rsid w:val="00B87FF8"/>
    <w:rsid w:val="00B919A4"/>
    <w:rsid w:val="00B93047"/>
    <w:rsid w:val="00B96ABD"/>
    <w:rsid w:val="00B97C42"/>
    <w:rsid w:val="00BA1B78"/>
    <w:rsid w:val="00BA1EBF"/>
    <w:rsid w:val="00BA200F"/>
    <w:rsid w:val="00BA3214"/>
    <w:rsid w:val="00BB3821"/>
    <w:rsid w:val="00BB430A"/>
    <w:rsid w:val="00BB55D3"/>
    <w:rsid w:val="00BC0CC4"/>
    <w:rsid w:val="00BC24A3"/>
    <w:rsid w:val="00BC25EC"/>
    <w:rsid w:val="00BC58AD"/>
    <w:rsid w:val="00BC65D0"/>
    <w:rsid w:val="00BE0603"/>
    <w:rsid w:val="00BE3A65"/>
    <w:rsid w:val="00BE4A6A"/>
    <w:rsid w:val="00BE6649"/>
    <w:rsid w:val="00BF1389"/>
    <w:rsid w:val="00BF3F7D"/>
    <w:rsid w:val="00BF4AEC"/>
    <w:rsid w:val="00BF7CC4"/>
    <w:rsid w:val="00C01963"/>
    <w:rsid w:val="00C03D75"/>
    <w:rsid w:val="00C10BD9"/>
    <w:rsid w:val="00C130E1"/>
    <w:rsid w:val="00C25DA5"/>
    <w:rsid w:val="00C26A28"/>
    <w:rsid w:val="00C32EE0"/>
    <w:rsid w:val="00C37775"/>
    <w:rsid w:val="00C37A5C"/>
    <w:rsid w:val="00C37B0C"/>
    <w:rsid w:val="00C41DED"/>
    <w:rsid w:val="00C42092"/>
    <w:rsid w:val="00C47CD4"/>
    <w:rsid w:val="00C54D25"/>
    <w:rsid w:val="00C5665D"/>
    <w:rsid w:val="00C62FA2"/>
    <w:rsid w:val="00C64DC6"/>
    <w:rsid w:val="00C6681E"/>
    <w:rsid w:val="00C773F1"/>
    <w:rsid w:val="00C83277"/>
    <w:rsid w:val="00C865A9"/>
    <w:rsid w:val="00C87B46"/>
    <w:rsid w:val="00C91359"/>
    <w:rsid w:val="00C9198F"/>
    <w:rsid w:val="00C92198"/>
    <w:rsid w:val="00C9326F"/>
    <w:rsid w:val="00C93D0E"/>
    <w:rsid w:val="00CA3098"/>
    <w:rsid w:val="00CB497B"/>
    <w:rsid w:val="00CB49D9"/>
    <w:rsid w:val="00CB4F64"/>
    <w:rsid w:val="00CB58E4"/>
    <w:rsid w:val="00CC13B7"/>
    <w:rsid w:val="00CC1F62"/>
    <w:rsid w:val="00CC381C"/>
    <w:rsid w:val="00CC41A2"/>
    <w:rsid w:val="00CC5086"/>
    <w:rsid w:val="00CC65CA"/>
    <w:rsid w:val="00CD09BD"/>
    <w:rsid w:val="00CE127E"/>
    <w:rsid w:val="00CE1A56"/>
    <w:rsid w:val="00CE72F8"/>
    <w:rsid w:val="00CF5484"/>
    <w:rsid w:val="00CF5770"/>
    <w:rsid w:val="00CF6301"/>
    <w:rsid w:val="00D00823"/>
    <w:rsid w:val="00D03309"/>
    <w:rsid w:val="00D11A3E"/>
    <w:rsid w:val="00D125E1"/>
    <w:rsid w:val="00D15052"/>
    <w:rsid w:val="00D1659D"/>
    <w:rsid w:val="00D20DDC"/>
    <w:rsid w:val="00D210AC"/>
    <w:rsid w:val="00D22060"/>
    <w:rsid w:val="00D23F88"/>
    <w:rsid w:val="00D24338"/>
    <w:rsid w:val="00D25C85"/>
    <w:rsid w:val="00D31441"/>
    <w:rsid w:val="00D3203E"/>
    <w:rsid w:val="00D32B4B"/>
    <w:rsid w:val="00D34AAD"/>
    <w:rsid w:val="00D3729A"/>
    <w:rsid w:val="00D37E5B"/>
    <w:rsid w:val="00D403D7"/>
    <w:rsid w:val="00D40BD8"/>
    <w:rsid w:val="00D434FA"/>
    <w:rsid w:val="00D4400E"/>
    <w:rsid w:val="00D519C2"/>
    <w:rsid w:val="00D52D96"/>
    <w:rsid w:val="00D531BB"/>
    <w:rsid w:val="00D61090"/>
    <w:rsid w:val="00D6187A"/>
    <w:rsid w:val="00D64021"/>
    <w:rsid w:val="00D6717D"/>
    <w:rsid w:val="00D67625"/>
    <w:rsid w:val="00D71C16"/>
    <w:rsid w:val="00D726F1"/>
    <w:rsid w:val="00D74E1E"/>
    <w:rsid w:val="00D755AB"/>
    <w:rsid w:val="00D76776"/>
    <w:rsid w:val="00D7752E"/>
    <w:rsid w:val="00D852CB"/>
    <w:rsid w:val="00D87DBF"/>
    <w:rsid w:val="00D913F7"/>
    <w:rsid w:val="00D91FC1"/>
    <w:rsid w:val="00D96A0B"/>
    <w:rsid w:val="00DA4C1F"/>
    <w:rsid w:val="00DA585B"/>
    <w:rsid w:val="00DB3F36"/>
    <w:rsid w:val="00DB4F83"/>
    <w:rsid w:val="00DB778F"/>
    <w:rsid w:val="00DD33FA"/>
    <w:rsid w:val="00DD3612"/>
    <w:rsid w:val="00DE251D"/>
    <w:rsid w:val="00DE2D12"/>
    <w:rsid w:val="00DE4946"/>
    <w:rsid w:val="00DE6E84"/>
    <w:rsid w:val="00DF2461"/>
    <w:rsid w:val="00DF45D5"/>
    <w:rsid w:val="00DF4911"/>
    <w:rsid w:val="00E0014D"/>
    <w:rsid w:val="00E01024"/>
    <w:rsid w:val="00E028FF"/>
    <w:rsid w:val="00E0405E"/>
    <w:rsid w:val="00E0696B"/>
    <w:rsid w:val="00E1151D"/>
    <w:rsid w:val="00E123C3"/>
    <w:rsid w:val="00E16E80"/>
    <w:rsid w:val="00E2353A"/>
    <w:rsid w:val="00E2373C"/>
    <w:rsid w:val="00E26E33"/>
    <w:rsid w:val="00E33744"/>
    <w:rsid w:val="00E33765"/>
    <w:rsid w:val="00E33AED"/>
    <w:rsid w:val="00E413E2"/>
    <w:rsid w:val="00E44C55"/>
    <w:rsid w:val="00E46758"/>
    <w:rsid w:val="00E51568"/>
    <w:rsid w:val="00E56E74"/>
    <w:rsid w:val="00E57B76"/>
    <w:rsid w:val="00E602CA"/>
    <w:rsid w:val="00E60700"/>
    <w:rsid w:val="00E619B2"/>
    <w:rsid w:val="00E6394C"/>
    <w:rsid w:val="00E67F11"/>
    <w:rsid w:val="00E710C6"/>
    <w:rsid w:val="00E72C84"/>
    <w:rsid w:val="00E80444"/>
    <w:rsid w:val="00E8089E"/>
    <w:rsid w:val="00E83AC8"/>
    <w:rsid w:val="00E8742C"/>
    <w:rsid w:val="00E8783A"/>
    <w:rsid w:val="00E92970"/>
    <w:rsid w:val="00E93C01"/>
    <w:rsid w:val="00E93F77"/>
    <w:rsid w:val="00E95BDA"/>
    <w:rsid w:val="00E97525"/>
    <w:rsid w:val="00EA0B73"/>
    <w:rsid w:val="00EA2246"/>
    <w:rsid w:val="00EA267E"/>
    <w:rsid w:val="00EA3160"/>
    <w:rsid w:val="00EA571B"/>
    <w:rsid w:val="00EB5308"/>
    <w:rsid w:val="00EB5F57"/>
    <w:rsid w:val="00EB7E43"/>
    <w:rsid w:val="00EC06DE"/>
    <w:rsid w:val="00EC10EB"/>
    <w:rsid w:val="00EC2CFD"/>
    <w:rsid w:val="00EC41EC"/>
    <w:rsid w:val="00EC5C7C"/>
    <w:rsid w:val="00ED2CB8"/>
    <w:rsid w:val="00EE1F23"/>
    <w:rsid w:val="00EE359B"/>
    <w:rsid w:val="00EF5361"/>
    <w:rsid w:val="00F007E1"/>
    <w:rsid w:val="00F01A06"/>
    <w:rsid w:val="00F03335"/>
    <w:rsid w:val="00F07F7D"/>
    <w:rsid w:val="00F11536"/>
    <w:rsid w:val="00F11BEF"/>
    <w:rsid w:val="00F27887"/>
    <w:rsid w:val="00F27F5E"/>
    <w:rsid w:val="00F317F6"/>
    <w:rsid w:val="00F40579"/>
    <w:rsid w:val="00F42FD8"/>
    <w:rsid w:val="00F44B0C"/>
    <w:rsid w:val="00F50673"/>
    <w:rsid w:val="00F521A5"/>
    <w:rsid w:val="00F521E2"/>
    <w:rsid w:val="00F52965"/>
    <w:rsid w:val="00F54383"/>
    <w:rsid w:val="00F556D5"/>
    <w:rsid w:val="00F55AD1"/>
    <w:rsid w:val="00F56F9C"/>
    <w:rsid w:val="00F61EBD"/>
    <w:rsid w:val="00F634F2"/>
    <w:rsid w:val="00F64BD3"/>
    <w:rsid w:val="00F65203"/>
    <w:rsid w:val="00F71909"/>
    <w:rsid w:val="00F73D7C"/>
    <w:rsid w:val="00F74B3F"/>
    <w:rsid w:val="00F836E6"/>
    <w:rsid w:val="00F86052"/>
    <w:rsid w:val="00F94AFA"/>
    <w:rsid w:val="00F96478"/>
    <w:rsid w:val="00FA2B94"/>
    <w:rsid w:val="00FA644F"/>
    <w:rsid w:val="00FA7FEB"/>
    <w:rsid w:val="00FB00EC"/>
    <w:rsid w:val="00FB3FBF"/>
    <w:rsid w:val="00FB7FCD"/>
    <w:rsid w:val="00FC1F69"/>
    <w:rsid w:val="00FC3E40"/>
    <w:rsid w:val="00FC5E20"/>
    <w:rsid w:val="00FC699E"/>
    <w:rsid w:val="00FD505A"/>
    <w:rsid w:val="00FD58DC"/>
    <w:rsid w:val="00FD5FA8"/>
    <w:rsid w:val="00FD640B"/>
    <w:rsid w:val="00FD72D9"/>
    <w:rsid w:val="00FE3DC3"/>
    <w:rsid w:val="00FE3EB0"/>
    <w:rsid w:val="00FF02B6"/>
    <w:rsid w:val="00FF24DF"/>
    <w:rsid w:val="00FF4936"/>
    <w:rsid w:val="0420967A"/>
    <w:rsid w:val="08DD0FD4"/>
    <w:rsid w:val="1C63998C"/>
    <w:rsid w:val="21A35E96"/>
    <w:rsid w:val="21A8E86A"/>
    <w:rsid w:val="2244D7D9"/>
    <w:rsid w:val="2D00ACF4"/>
    <w:rsid w:val="4EE1E548"/>
    <w:rsid w:val="51F406CA"/>
    <w:rsid w:val="55124DBC"/>
    <w:rsid w:val="59E1A6E8"/>
    <w:rsid w:val="5D53129E"/>
    <w:rsid w:val="61AF16D5"/>
    <w:rsid w:val="629F9390"/>
    <w:rsid w:val="7B815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98FB06"/>
  <w14:defaultImageDpi w14:val="0"/>
  <w15:docId w15:val="{A9606362-39B6-4C7D-9A58-6473308F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A74D8"/>
    <w:pPr>
      <w:spacing w:after="160" w:line="259" w:lineRule="auto"/>
    </w:pPr>
    <w:rPr>
      <w:color w:val="1F3864"/>
      <w:sz w:val="22"/>
      <w:szCs w:val="22"/>
    </w:rPr>
  </w:style>
  <w:style w:type="paragraph" w:styleId="Heading1">
    <w:name w:val="heading 1"/>
    <w:basedOn w:val="Normal"/>
    <w:next w:val="Normal"/>
    <w:link w:val="Heading1Char"/>
    <w:uiPriority w:val="9"/>
    <w:qFormat/>
    <w:rsid w:val="00E33744"/>
    <w:pPr>
      <w:keepNext/>
      <w:numPr>
        <w:numId w:val="5"/>
      </w:numPr>
      <w:spacing w:before="240" w:after="60"/>
      <w:outlineLvl w:val="0"/>
    </w:pPr>
    <w:rPr>
      <w:rFonts w:ascii="Arial Bold" w:hAnsi="Arial Bold"/>
      <w:b/>
      <w:bCs/>
      <w:kern w:val="32"/>
      <w:sz w:val="32"/>
      <w:szCs w:val="32"/>
    </w:rPr>
  </w:style>
  <w:style w:type="paragraph" w:styleId="Heading2">
    <w:name w:val="heading 2"/>
    <w:basedOn w:val="Normal"/>
    <w:next w:val="Normal"/>
    <w:link w:val="Heading2Char"/>
    <w:uiPriority w:val="9"/>
    <w:unhideWhenUsed/>
    <w:qFormat/>
    <w:rsid w:val="00E3374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FB7FCD"/>
    <w:pPr>
      <w:keepNext/>
      <w:spacing w:before="240" w:after="60"/>
      <w:outlineLvl w:val="2"/>
    </w:pPr>
    <w:rPr>
      <w:rFonts w:ascii="Calibri Light" w:hAnsi="Calibri Light"/>
      <w:b/>
      <w:bCs/>
      <w:sz w:val="26"/>
      <w:szCs w:val="26"/>
    </w:rPr>
  </w:style>
  <w:style w:type="paragraph" w:styleId="Heading9">
    <w:name w:val="heading 9"/>
    <w:basedOn w:val="Normal"/>
    <w:next w:val="Normal"/>
    <w:link w:val="Heading9Char"/>
    <w:uiPriority w:val="1"/>
    <w:rsid w:val="009877DB"/>
    <w:pPr>
      <w:keepNext/>
      <w:keepLines/>
      <w:spacing w:before="200" w:after="0" w:line="300" w:lineRule="auto"/>
      <w:jc w:val="both"/>
      <w:outlineLvl w:val="8"/>
    </w:pPr>
    <w:rPr>
      <w:rFonts w:ascii="Arial" w:hAnsi="Arial"/>
      <w:i/>
      <w:iCs/>
      <w:color w:val="404040"/>
      <w:sz w:val="20"/>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E33744"/>
    <w:rPr>
      <w:rFonts w:ascii="Arial Bold" w:hAnsi="Arial Bold"/>
      <w:b/>
      <w:bCs/>
      <w:color w:val="1F3864"/>
      <w:kern w:val="32"/>
      <w:sz w:val="32"/>
      <w:szCs w:val="32"/>
    </w:rPr>
  </w:style>
  <w:style w:type="character" w:styleId="Heading2Char" w:customStyle="1">
    <w:name w:val="Heading 2 Char"/>
    <w:link w:val="Heading2"/>
    <w:uiPriority w:val="9"/>
    <w:rsid w:val="00E33744"/>
    <w:rPr>
      <w:rFonts w:ascii="Calibri Light" w:hAnsi="Calibri Light" w:eastAsia="Times New Roman" w:cs="Times New Roman"/>
      <w:b/>
      <w:bCs/>
      <w:i/>
      <w:iCs/>
      <w:color w:val="1F3864"/>
      <w:sz w:val="28"/>
      <w:szCs w:val="28"/>
    </w:rPr>
  </w:style>
  <w:style w:type="paragraph" w:styleId="Header">
    <w:name w:val="header"/>
    <w:basedOn w:val="Normal"/>
    <w:link w:val="HeaderChar"/>
    <w:uiPriority w:val="99"/>
    <w:unhideWhenUsed/>
    <w:rsid w:val="00062818"/>
    <w:pPr>
      <w:tabs>
        <w:tab w:val="center" w:pos="4513"/>
        <w:tab w:val="right" w:pos="9026"/>
      </w:tabs>
    </w:pPr>
  </w:style>
  <w:style w:type="character" w:styleId="HeaderChar" w:customStyle="1">
    <w:name w:val="Header Char"/>
    <w:link w:val="Header"/>
    <w:uiPriority w:val="99"/>
    <w:rsid w:val="00062818"/>
    <w:rPr>
      <w:sz w:val="22"/>
      <w:szCs w:val="22"/>
    </w:rPr>
  </w:style>
  <w:style w:type="paragraph" w:styleId="Footer">
    <w:name w:val="footer"/>
    <w:basedOn w:val="Normal"/>
    <w:link w:val="FooterChar"/>
    <w:uiPriority w:val="99"/>
    <w:unhideWhenUsed/>
    <w:rsid w:val="00062818"/>
    <w:pPr>
      <w:tabs>
        <w:tab w:val="center" w:pos="4513"/>
        <w:tab w:val="right" w:pos="9026"/>
      </w:tabs>
    </w:pPr>
  </w:style>
  <w:style w:type="character" w:styleId="FooterChar" w:customStyle="1">
    <w:name w:val="Footer Char"/>
    <w:link w:val="Footer"/>
    <w:uiPriority w:val="99"/>
    <w:rsid w:val="00062818"/>
    <w:rPr>
      <w:sz w:val="22"/>
      <w:szCs w:val="22"/>
    </w:rPr>
  </w:style>
  <w:style w:type="paragraph" w:styleId="TOCHeading">
    <w:name w:val="TOC Heading"/>
    <w:basedOn w:val="Heading1"/>
    <w:next w:val="Normal"/>
    <w:uiPriority w:val="39"/>
    <w:unhideWhenUsed/>
    <w:qFormat/>
    <w:rsid w:val="003A3033"/>
    <w:pPr>
      <w:keepLines/>
      <w:spacing w:after="0"/>
      <w:outlineLvl w:val="9"/>
    </w:pPr>
    <w:rPr>
      <w:b w:val="0"/>
      <w:bCs w:val="0"/>
      <w:color w:val="2E74B5"/>
      <w:kern w:val="0"/>
      <w:lang w:val="en-US" w:eastAsia="en-US"/>
    </w:rPr>
  </w:style>
  <w:style w:type="table" w:styleId="TableGrid">
    <w:name w:val="Table Grid"/>
    <w:basedOn w:val="TableNormal"/>
    <w:uiPriority w:val="39"/>
    <w:rsid w:val="003A30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78368F"/>
    <w:rPr>
      <w:color w:val="0563C1"/>
      <w:u w:val="single"/>
    </w:rPr>
  </w:style>
  <w:style w:type="paragraph" w:styleId="TOC1">
    <w:name w:val="toc 1"/>
    <w:basedOn w:val="Normal"/>
    <w:next w:val="Normal"/>
    <w:autoRedefine/>
    <w:uiPriority w:val="39"/>
    <w:unhideWhenUsed/>
    <w:rsid w:val="00654030"/>
  </w:style>
  <w:style w:type="paragraph" w:styleId="TOC2">
    <w:name w:val="toc 2"/>
    <w:basedOn w:val="Normal"/>
    <w:next w:val="Normal"/>
    <w:autoRedefine/>
    <w:uiPriority w:val="39"/>
    <w:unhideWhenUsed/>
    <w:rsid w:val="008131CE"/>
    <w:pPr>
      <w:ind w:left="220"/>
    </w:pPr>
  </w:style>
  <w:style w:type="paragraph" w:styleId="BodyText">
    <w:name w:val="Body Text"/>
    <w:basedOn w:val="Normal"/>
    <w:link w:val="BodyTextChar"/>
    <w:uiPriority w:val="99"/>
    <w:rsid w:val="0025000B"/>
    <w:pPr>
      <w:spacing w:before="400" w:after="0" w:line="240" w:lineRule="auto"/>
    </w:pPr>
    <w:rPr>
      <w:rFonts w:ascii="Arial" w:hAnsi="Arial"/>
      <w:b/>
      <w:i/>
      <w:color w:val="auto"/>
      <w:sz w:val="18"/>
      <w:szCs w:val="20"/>
      <w:lang w:eastAsia="en-US"/>
    </w:rPr>
  </w:style>
  <w:style w:type="character" w:styleId="BodyTextChar" w:customStyle="1">
    <w:name w:val="Body Text Char"/>
    <w:link w:val="BodyText"/>
    <w:uiPriority w:val="99"/>
    <w:rsid w:val="0025000B"/>
    <w:rPr>
      <w:rFonts w:ascii="Arial" w:hAnsi="Arial"/>
      <w:b/>
      <w:i/>
      <w:sz w:val="18"/>
      <w:lang w:eastAsia="en-US"/>
    </w:rPr>
  </w:style>
  <w:style w:type="paragraph" w:styleId="TableTitle" w:customStyle="1">
    <w:name w:val="Table Title"/>
    <w:basedOn w:val="Normal"/>
    <w:rsid w:val="0025000B"/>
    <w:pPr>
      <w:spacing w:after="0" w:line="240" w:lineRule="auto"/>
    </w:pPr>
    <w:rPr>
      <w:rFonts w:ascii="Arial" w:hAnsi="Arial" w:cs="Arial"/>
      <w:b/>
      <w:bCs/>
      <w:color w:val="auto"/>
      <w:sz w:val="20"/>
      <w:szCs w:val="24"/>
      <w:lang w:eastAsia="en-US"/>
    </w:rPr>
  </w:style>
  <w:style w:type="paragraph" w:styleId="BalloonText">
    <w:name w:val="Balloon Text"/>
    <w:basedOn w:val="Normal"/>
    <w:link w:val="BalloonTextChar"/>
    <w:uiPriority w:val="99"/>
    <w:semiHidden/>
    <w:unhideWhenUsed/>
    <w:rsid w:val="002227B8"/>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2227B8"/>
    <w:rPr>
      <w:rFonts w:ascii="Segoe UI" w:hAnsi="Segoe UI" w:cs="Segoe UI"/>
      <w:color w:val="1F3864"/>
      <w:sz w:val="18"/>
      <w:szCs w:val="18"/>
    </w:rPr>
  </w:style>
  <w:style w:type="character" w:styleId="Heading9Char" w:customStyle="1">
    <w:name w:val="Heading 9 Char"/>
    <w:link w:val="Heading9"/>
    <w:uiPriority w:val="1"/>
    <w:rsid w:val="009877DB"/>
    <w:rPr>
      <w:rFonts w:ascii="Arial" w:hAnsi="Arial"/>
      <w:i/>
      <w:iCs/>
      <w:color w:val="404040"/>
      <w:lang w:eastAsia="en-US"/>
    </w:rPr>
  </w:style>
  <w:style w:type="paragraph" w:styleId="BodyTextIndent">
    <w:name w:val="Body Text Indent"/>
    <w:basedOn w:val="Normal"/>
    <w:link w:val="BodyTextIndentChar"/>
    <w:uiPriority w:val="99"/>
    <w:unhideWhenUsed/>
    <w:rsid w:val="009877DB"/>
    <w:pPr>
      <w:spacing w:after="120" w:line="300" w:lineRule="auto"/>
      <w:ind w:left="283"/>
      <w:jc w:val="both"/>
    </w:pPr>
    <w:rPr>
      <w:rFonts w:ascii="Arial" w:hAnsi="Arial" w:eastAsia="Calibri"/>
      <w:color w:val="auto"/>
      <w:sz w:val="20"/>
      <w:szCs w:val="24"/>
      <w:lang w:eastAsia="en-US"/>
    </w:rPr>
  </w:style>
  <w:style w:type="character" w:styleId="BodyTextIndentChar" w:customStyle="1">
    <w:name w:val="Body Text Indent Char"/>
    <w:link w:val="BodyTextIndent"/>
    <w:uiPriority w:val="99"/>
    <w:rsid w:val="009877DB"/>
    <w:rPr>
      <w:rFonts w:ascii="Arial" w:hAnsi="Arial" w:eastAsia="Calibri"/>
      <w:szCs w:val="24"/>
      <w:lang w:eastAsia="en-US"/>
    </w:rPr>
  </w:style>
  <w:style w:type="character" w:styleId="CommentReference">
    <w:name w:val="annotation reference"/>
    <w:uiPriority w:val="99"/>
    <w:semiHidden/>
    <w:unhideWhenUsed/>
    <w:rsid w:val="00204025"/>
    <w:rPr>
      <w:sz w:val="16"/>
      <w:szCs w:val="16"/>
    </w:rPr>
  </w:style>
  <w:style w:type="paragraph" w:styleId="CommentText">
    <w:name w:val="annotation text"/>
    <w:basedOn w:val="Normal"/>
    <w:link w:val="CommentTextChar"/>
    <w:uiPriority w:val="99"/>
    <w:semiHidden/>
    <w:unhideWhenUsed/>
    <w:rsid w:val="00204025"/>
    <w:rPr>
      <w:sz w:val="20"/>
      <w:szCs w:val="20"/>
    </w:rPr>
  </w:style>
  <w:style w:type="character" w:styleId="CommentTextChar" w:customStyle="1">
    <w:name w:val="Comment Text Char"/>
    <w:link w:val="CommentText"/>
    <w:uiPriority w:val="99"/>
    <w:semiHidden/>
    <w:rsid w:val="00204025"/>
    <w:rPr>
      <w:color w:val="1F3864"/>
    </w:rPr>
  </w:style>
  <w:style w:type="paragraph" w:styleId="CommentSubject">
    <w:name w:val="annotation subject"/>
    <w:basedOn w:val="CommentText"/>
    <w:next w:val="CommentText"/>
    <w:link w:val="CommentSubjectChar"/>
    <w:uiPriority w:val="99"/>
    <w:semiHidden/>
    <w:unhideWhenUsed/>
    <w:rsid w:val="00204025"/>
    <w:rPr>
      <w:b/>
      <w:bCs/>
    </w:rPr>
  </w:style>
  <w:style w:type="character" w:styleId="CommentSubjectChar" w:customStyle="1">
    <w:name w:val="Comment Subject Char"/>
    <w:link w:val="CommentSubject"/>
    <w:uiPriority w:val="99"/>
    <w:semiHidden/>
    <w:rsid w:val="00204025"/>
    <w:rPr>
      <w:b/>
      <w:bCs/>
      <w:color w:val="1F3864"/>
    </w:rPr>
  </w:style>
  <w:style w:type="character" w:styleId="Heading3Char" w:customStyle="1">
    <w:name w:val="Heading 3 Char"/>
    <w:link w:val="Heading3"/>
    <w:uiPriority w:val="9"/>
    <w:semiHidden/>
    <w:rsid w:val="00FB7FCD"/>
    <w:rPr>
      <w:rFonts w:ascii="Calibri Light" w:hAnsi="Calibri Light" w:eastAsia="Times New Roman" w:cs="Times New Roman"/>
      <w:b/>
      <w:bCs/>
      <w:color w:val="1F3864"/>
      <w:sz w:val="26"/>
      <w:szCs w:val="26"/>
    </w:rPr>
  </w:style>
  <w:style w:type="paragraph" w:styleId="ListBullet">
    <w:name w:val="List Bullet"/>
    <w:basedOn w:val="BodyText"/>
    <w:qFormat/>
    <w:rsid w:val="00D00823"/>
    <w:pPr>
      <w:numPr>
        <w:numId w:val="11"/>
      </w:numPr>
      <w:spacing w:before="0" w:after="60" w:line="240" w:lineRule="atLeast"/>
      <w:ind w:left="426" w:hanging="284"/>
    </w:pPr>
    <w:rPr>
      <w:rFonts w:eastAsia="Calibri"/>
      <w:b w:val="0"/>
      <w:i w:val="0"/>
      <w:sz w:val="20"/>
      <w:szCs w:val="24"/>
    </w:rPr>
  </w:style>
  <w:style w:type="paragraph" w:styleId="ListBullet2">
    <w:name w:val="List Bullet 2"/>
    <w:basedOn w:val="Normal"/>
    <w:qFormat/>
    <w:rsid w:val="00D00823"/>
    <w:pPr>
      <w:numPr>
        <w:ilvl w:val="1"/>
        <w:numId w:val="11"/>
      </w:numPr>
      <w:spacing w:after="60" w:line="240" w:lineRule="atLeast"/>
    </w:pPr>
    <w:rPr>
      <w:rFonts w:ascii="Arial" w:hAnsi="Arial" w:eastAsia="Calibri"/>
      <w:color w:val="auto"/>
      <w:sz w:val="18"/>
      <w:szCs w:val="24"/>
      <w:lang w:eastAsia="en-US"/>
    </w:rPr>
  </w:style>
  <w:style w:type="paragraph" w:styleId="ListBullet3">
    <w:name w:val="List Bullet 3"/>
    <w:basedOn w:val="Normal"/>
    <w:rsid w:val="00D00823"/>
    <w:pPr>
      <w:numPr>
        <w:ilvl w:val="2"/>
        <w:numId w:val="11"/>
      </w:numPr>
      <w:spacing w:after="60" w:line="240" w:lineRule="atLeast"/>
      <w:ind w:left="993" w:hanging="284"/>
    </w:pPr>
    <w:rPr>
      <w:rFonts w:ascii="Arial" w:hAnsi="Arial" w:eastAsia="Calibri"/>
      <w:color w:val="auto"/>
      <w:sz w:val="18"/>
      <w:szCs w:val="24"/>
      <w:lang w:eastAsia="en-US"/>
    </w:rPr>
  </w:style>
  <w:style w:type="character" w:styleId="normaltextrun" w:customStyle="1">
    <w:name w:val="normaltextrun"/>
    <w:basedOn w:val="DefaultParagraphFont"/>
    <w:rsid w:val="0084452B"/>
  </w:style>
  <w:style w:type="character" w:styleId="eop" w:customStyle="1">
    <w:name w:val="eop"/>
    <w:basedOn w:val="DefaultParagraphFont"/>
    <w:rsid w:val="0084452B"/>
  </w:style>
  <w:style w:type="paragraph" w:styleId="ListParagraph">
    <w:name w:val="List Paragraph"/>
    <w:basedOn w:val="Normal"/>
    <w:uiPriority w:val="34"/>
    <w:qFormat/>
    <w:rsid w:val="0043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368069994">
      <w:bodyDiv w:val="1"/>
      <w:marLeft w:val="0"/>
      <w:marRight w:val="0"/>
      <w:marTop w:val="0"/>
      <w:marBottom w:val="0"/>
      <w:divBdr>
        <w:top w:val="none" w:sz="0" w:space="0" w:color="auto"/>
        <w:left w:val="none" w:sz="0" w:space="0" w:color="auto"/>
        <w:bottom w:val="none" w:sz="0" w:space="0" w:color="auto"/>
        <w:right w:val="none" w:sz="0" w:space="0" w:color="auto"/>
      </w:divBdr>
    </w:div>
    <w:div w:id="599992831">
      <w:bodyDiv w:val="1"/>
      <w:marLeft w:val="0"/>
      <w:marRight w:val="0"/>
      <w:marTop w:val="0"/>
      <w:marBottom w:val="0"/>
      <w:divBdr>
        <w:top w:val="none" w:sz="0" w:space="0" w:color="auto"/>
        <w:left w:val="none" w:sz="0" w:space="0" w:color="auto"/>
        <w:bottom w:val="none" w:sz="0" w:space="0" w:color="auto"/>
        <w:right w:val="none" w:sz="0" w:space="0" w:color="auto"/>
      </w:divBdr>
    </w:div>
    <w:div w:id="627707731">
      <w:bodyDiv w:val="1"/>
      <w:marLeft w:val="0"/>
      <w:marRight w:val="0"/>
      <w:marTop w:val="0"/>
      <w:marBottom w:val="0"/>
      <w:divBdr>
        <w:top w:val="none" w:sz="0" w:space="0" w:color="auto"/>
        <w:left w:val="none" w:sz="0" w:space="0" w:color="auto"/>
        <w:bottom w:val="none" w:sz="0" w:space="0" w:color="auto"/>
        <w:right w:val="none" w:sz="0" w:space="0" w:color="auto"/>
      </w:divBdr>
    </w:div>
    <w:div w:id="715199521">
      <w:bodyDiv w:val="1"/>
      <w:marLeft w:val="0"/>
      <w:marRight w:val="0"/>
      <w:marTop w:val="0"/>
      <w:marBottom w:val="0"/>
      <w:divBdr>
        <w:top w:val="none" w:sz="0" w:space="0" w:color="auto"/>
        <w:left w:val="none" w:sz="0" w:space="0" w:color="auto"/>
        <w:bottom w:val="none" w:sz="0" w:space="0" w:color="auto"/>
        <w:right w:val="none" w:sz="0" w:space="0" w:color="auto"/>
      </w:divBdr>
    </w:div>
    <w:div w:id="809708856">
      <w:bodyDiv w:val="1"/>
      <w:marLeft w:val="0"/>
      <w:marRight w:val="0"/>
      <w:marTop w:val="0"/>
      <w:marBottom w:val="0"/>
      <w:divBdr>
        <w:top w:val="none" w:sz="0" w:space="0" w:color="auto"/>
        <w:left w:val="none" w:sz="0" w:space="0" w:color="auto"/>
        <w:bottom w:val="none" w:sz="0" w:space="0" w:color="auto"/>
        <w:right w:val="none" w:sz="0" w:space="0" w:color="auto"/>
      </w:divBdr>
    </w:div>
    <w:div w:id="950357626">
      <w:bodyDiv w:val="1"/>
      <w:marLeft w:val="0"/>
      <w:marRight w:val="0"/>
      <w:marTop w:val="0"/>
      <w:marBottom w:val="0"/>
      <w:divBdr>
        <w:top w:val="none" w:sz="0" w:space="0" w:color="auto"/>
        <w:left w:val="none" w:sz="0" w:space="0" w:color="auto"/>
        <w:bottom w:val="none" w:sz="0" w:space="0" w:color="auto"/>
        <w:right w:val="none" w:sz="0" w:space="0" w:color="auto"/>
      </w:divBdr>
    </w:div>
    <w:div w:id="967055641">
      <w:bodyDiv w:val="1"/>
      <w:marLeft w:val="0"/>
      <w:marRight w:val="0"/>
      <w:marTop w:val="0"/>
      <w:marBottom w:val="0"/>
      <w:divBdr>
        <w:top w:val="none" w:sz="0" w:space="0" w:color="auto"/>
        <w:left w:val="none" w:sz="0" w:space="0" w:color="auto"/>
        <w:bottom w:val="none" w:sz="0" w:space="0" w:color="auto"/>
        <w:right w:val="none" w:sz="0" w:space="0" w:color="auto"/>
      </w:divBdr>
    </w:div>
    <w:div w:id="973023162">
      <w:bodyDiv w:val="1"/>
      <w:marLeft w:val="0"/>
      <w:marRight w:val="0"/>
      <w:marTop w:val="0"/>
      <w:marBottom w:val="0"/>
      <w:divBdr>
        <w:top w:val="none" w:sz="0" w:space="0" w:color="auto"/>
        <w:left w:val="none" w:sz="0" w:space="0" w:color="auto"/>
        <w:bottom w:val="none" w:sz="0" w:space="0" w:color="auto"/>
        <w:right w:val="none" w:sz="0" w:space="0" w:color="auto"/>
      </w:divBdr>
    </w:div>
    <w:div w:id="1333138677">
      <w:bodyDiv w:val="1"/>
      <w:marLeft w:val="0"/>
      <w:marRight w:val="0"/>
      <w:marTop w:val="0"/>
      <w:marBottom w:val="0"/>
      <w:divBdr>
        <w:top w:val="none" w:sz="0" w:space="0" w:color="auto"/>
        <w:left w:val="none" w:sz="0" w:space="0" w:color="auto"/>
        <w:bottom w:val="none" w:sz="0" w:space="0" w:color="auto"/>
        <w:right w:val="none" w:sz="0" w:space="0" w:color="auto"/>
      </w:divBdr>
    </w:div>
    <w:div w:id="1380131569">
      <w:bodyDiv w:val="1"/>
      <w:marLeft w:val="0"/>
      <w:marRight w:val="0"/>
      <w:marTop w:val="0"/>
      <w:marBottom w:val="0"/>
      <w:divBdr>
        <w:top w:val="none" w:sz="0" w:space="0" w:color="auto"/>
        <w:left w:val="none" w:sz="0" w:space="0" w:color="auto"/>
        <w:bottom w:val="none" w:sz="0" w:space="0" w:color="auto"/>
        <w:right w:val="none" w:sz="0" w:space="0" w:color="auto"/>
      </w:divBdr>
    </w:div>
    <w:div w:id="1747871806">
      <w:bodyDiv w:val="1"/>
      <w:marLeft w:val="0"/>
      <w:marRight w:val="0"/>
      <w:marTop w:val="0"/>
      <w:marBottom w:val="0"/>
      <w:divBdr>
        <w:top w:val="none" w:sz="0" w:space="0" w:color="auto"/>
        <w:left w:val="none" w:sz="0" w:space="0" w:color="auto"/>
        <w:bottom w:val="none" w:sz="0" w:space="0" w:color="auto"/>
        <w:right w:val="none" w:sz="0" w:space="0" w:color="auto"/>
      </w:divBdr>
    </w:div>
    <w:div w:id="1859730276">
      <w:bodyDiv w:val="1"/>
      <w:marLeft w:val="0"/>
      <w:marRight w:val="0"/>
      <w:marTop w:val="0"/>
      <w:marBottom w:val="0"/>
      <w:divBdr>
        <w:top w:val="none" w:sz="0" w:space="0" w:color="auto"/>
        <w:left w:val="none" w:sz="0" w:space="0" w:color="auto"/>
        <w:bottom w:val="none" w:sz="0" w:space="0" w:color="auto"/>
        <w:right w:val="none" w:sz="0" w:space="0" w:color="auto"/>
      </w:divBdr>
    </w:div>
    <w:div w:id="1889607171">
      <w:bodyDiv w:val="1"/>
      <w:marLeft w:val="0"/>
      <w:marRight w:val="0"/>
      <w:marTop w:val="0"/>
      <w:marBottom w:val="0"/>
      <w:divBdr>
        <w:top w:val="none" w:sz="0" w:space="0" w:color="auto"/>
        <w:left w:val="none" w:sz="0" w:space="0" w:color="auto"/>
        <w:bottom w:val="none" w:sz="0" w:space="0" w:color="auto"/>
        <w:right w:val="none" w:sz="0" w:space="0" w:color="auto"/>
      </w:divBdr>
    </w:div>
    <w:div w:id="20847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DA666050D4E4A8B0FCA8707E29AD3" ma:contentTypeVersion="9" ma:contentTypeDescription="Create a new document." ma:contentTypeScope="" ma:versionID="505880670c3edaea43b1dff8bad2694e">
  <xsd:schema xmlns:xsd="http://www.w3.org/2001/XMLSchema" xmlns:xs="http://www.w3.org/2001/XMLSchema" xmlns:p="http://schemas.microsoft.com/office/2006/metadata/properties" xmlns:ns2="7a5e3dc6-3a1d-4b35-b2c5-04f34cca87f3" xmlns:ns3="fb957b8e-f6a3-4ee3-84fe-d390e906d706" targetNamespace="http://schemas.microsoft.com/office/2006/metadata/properties" ma:root="true" ma:fieldsID="5dcd1d64b409ea44f7196c4e1c5c59a4" ns2:_="" ns3:_="">
    <xsd:import namespace="7a5e3dc6-3a1d-4b35-b2c5-04f34cca87f3"/>
    <xsd:import namespace="fb957b8e-f6a3-4ee3-84fe-d390e906d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e3dc6-3a1d-4b35-b2c5-04f34cca8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57b8e-f6a3-4ee3-84fe-d390e906d7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b957b8e-f6a3-4ee3-84fe-d390e906d70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AFA8D6E-B794-4188-8E1B-AE61A1209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e3dc6-3a1d-4b35-b2c5-04f34cca87f3"/>
    <ds:schemaRef ds:uri="fb957b8e-f6a3-4ee3-84fe-d390e906d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A113D-CCCB-4551-8AF6-6D24AC5A9F2C}">
  <ds:schemaRefs>
    <ds:schemaRef ds:uri="http://schemas.openxmlformats.org/officeDocument/2006/bibliography"/>
  </ds:schemaRefs>
</ds:datastoreItem>
</file>

<file path=customXml/itemProps3.xml><?xml version="1.0" encoding="utf-8"?>
<ds:datastoreItem xmlns:ds="http://schemas.openxmlformats.org/officeDocument/2006/customXml" ds:itemID="{E1387EA5-AC01-4587-8F21-E766BB90B444}">
  <ds:schemaRefs>
    <ds:schemaRef ds:uri="http://schemas.microsoft.com/office/infopath/2007/PartnerControls"/>
    <ds:schemaRef ds:uri="7a5e3dc6-3a1d-4b35-b2c5-04f34cca87f3"/>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fb957b8e-f6a3-4ee3-84fe-d390e906d706"/>
    <ds:schemaRef ds:uri="http://www.w3.org/XML/1998/namespace"/>
  </ds:schemaRefs>
</ds:datastoreItem>
</file>

<file path=customXml/itemProps4.xml><?xml version="1.0" encoding="utf-8"?>
<ds:datastoreItem xmlns:ds="http://schemas.openxmlformats.org/officeDocument/2006/customXml" ds:itemID="{DDC906E4-F258-479B-AB04-D4D333C593E7}">
  <ds:schemaRefs>
    <ds:schemaRef ds:uri="http://schemas.microsoft.com/sharepoint/v3/contenttype/forms"/>
  </ds:schemaRefs>
</ds:datastoreItem>
</file>

<file path=customXml/itemProps5.xml><?xml version="1.0" encoding="utf-8"?>
<ds:datastoreItem xmlns:ds="http://schemas.openxmlformats.org/officeDocument/2006/customXml" ds:itemID="{A12AE5FD-7B5A-409E-99A2-C27FA5D34B05}">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NEMMCO</dc:creator>
  <keywords/>
  <dc:description/>
  <lastModifiedBy>David Tagg</lastModifiedBy>
  <revision>21</revision>
  <lastPrinted>2022-06-02T16:52:00.0000000Z</lastPrinted>
  <dcterms:created xsi:type="dcterms:W3CDTF">2022-09-19T22:28:00.0000000Z</dcterms:created>
  <dcterms:modified xsi:type="dcterms:W3CDTF">2022-09-26T06:57:23.6458065Z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AEMODocumentTypeTaxHTField0">
    <vt:lpwstr>Operational Record|859762f2-4462-42eb-9744-c955c7e2c540</vt:lpwstr>
  </property>
  <property fmtid="{D5CDD505-2E9C-101B-9397-08002B2CF9AE}" pid="3" name="TaxCatchAll">
    <vt:lpwstr>6;#Operational Record|859762f2-4462-42eb-9744-c955c7e2c540</vt:lpwstr>
  </property>
  <property fmtid="{D5CDD505-2E9C-101B-9397-08002B2CF9AE}" pid="4" name="_dlc_DocId">
    <vt:lpwstr>RETAILMARKET-21-59130</vt:lpwstr>
  </property>
  <property fmtid="{D5CDD505-2E9C-101B-9397-08002B2CF9AE}" pid="5" name="_dlc_DocIdItemGuid">
    <vt:lpwstr>bad57ac8-d783-43ff-8654-1cd3e8e349c9</vt:lpwstr>
  </property>
  <property fmtid="{D5CDD505-2E9C-101B-9397-08002B2CF9AE}" pid="6" name="_dlc_DocIdUrl">
    <vt:lpwstr>http://sharedocs/sites/rmm/RetD/_layouts/15/DocIdRedir.aspx?ID=RETAILMARKET-21-59130, RETAILMARKET-21-59130</vt:lpwstr>
  </property>
  <property fmtid="{D5CDD505-2E9C-101B-9397-08002B2CF9AE}" pid="7" name="AEMODescription">
    <vt:lpwstr/>
  </property>
  <property fmtid="{D5CDD505-2E9C-101B-9397-08002B2CF9AE}" pid="8" name="AEMODocumentType">
    <vt:lpwstr>6;#Operational Record|859762f2-4462-42eb-9744-c955c7e2c540</vt:lpwstr>
  </property>
  <property fmtid="{D5CDD505-2E9C-101B-9397-08002B2CF9AE}" pid="9" name="ArchiveDocument">
    <vt:lpwstr>0</vt:lpwstr>
  </property>
  <property fmtid="{D5CDD505-2E9C-101B-9397-08002B2CF9AE}" pid="10" name="AEMOKeywords">
    <vt:lpwstr/>
  </property>
  <property fmtid="{D5CDD505-2E9C-101B-9397-08002B2CF9AE}" pid="11" name="AEMOKeywordsTaxHTField0">
    <vt:lpwstr/>
  </property>
  <property fmtid="{D5CDD505-2E9C-101B-9397-08002B2CF9AE}" pid="12" name="AEMOCustodian">
    <vt:lpwstr/>
  </property>
  <property fmtid="{D5CDD505-2E9C-101B-9397-08002B2CF9AE}" pid="13" name="ContentTypeId">
    <vt:lpwstr>0x010100EE8DA666050D4E4A8B0FCA8707E29AD3</vt:lpwstr>
  </property>
  <property fmtid="{D5CDD505-2E9C-101B-9397-08002B2CF9AE}" pid="14" name="Order">
    <vt:r8>1200</vt:r8>
  </property>
  <property fmtid="{D5CDD505-2E9C-101B-9397-08002B2CF9AE}" pid="15" name="TriggerFlowInfo">
    <vt:lpwstr/>
  </property>
  <property fmtid="{D5CDD505-2E9C-101B-9397-08002B2CF9AE}" pid="16" name="ComplianceAssetId">
    <vt:lpwstr/>
  </property>
  <property fmtid="{D5CDD505-2E9C-101B-9397-08002B2CF9AE}" pid="17" name="_ExtendedDescription">
    <vt:lpwstr/>
  </property>
</Properties>
</file>